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8EB4C" w14:textId="49EAF4A7" w:rsidR="005467D8" w:rsidRPr="00457B88" w:rsidRDefault="00706790" w:rsidP="006D798C">
      <w:pPr>
        <w:widowControl w:val="0"/>
        <w:tabs>
          <w:tab w:val="left" w:pos="1305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bookmarkStart w:id="0" w:name="_GoBack"/>
      <w:bookmarkEnd w:id="0"/>
      <w:r w:rsidRPr="00457B88">
        <w:rPr>
          <w:rFonts w:ascii="Arial" w:hAnsi="Arial" w:cs="Arial"/>
          <w:b/>
          <w:bCs/>
          <w:sz w:val="48"/>
          <w:szCs w:val="48"/>
        </w:rPr>
        <w:t xml:space="preserve"> </w:t>
      </w:r>
      <w:r w:rsidR="006D798C">
        <w:rPr>
          <w:rFonts w:ascii="Arial" w:hAnsi="Arial" w:cs="Arial"/>
          <w:b/>
          <w:bCs/>
          <w:sz w:val="48"/>
          <w:szCs w:val="48"/>
        </w:rPr>
        <w:tab/>
      </w:r>
    </w:p>
    <w:p w14:paraId="26BE850E" w14:textId="7642DC33" w:rsidR="00906BA1" w:rsidRPr="00906BA1" w:rsidRDefault="00273D3B" w:rsidP="00273D3B">
      <w:pPr>
        <w:widowControl w:val="0"/>
        <w:autoSpaceDE w:val="0"/>
        <w:autoSpaceDN w:val="0"/>
        <w:adjustRightInd w:val="0"/>
        <w:ind w:right="-99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E067AD9" w14:textId="7BE73C38" w:rsidR="00273D3B" w:rsidRDefault="003C6FB5" w:rsidP="00706790">
      <w:pPr>
        <w:widowControl w:val="0"/>
        <w:autoSpaceDE w:val="0"/>
        <w:autoSpaceDN w:val="0"/>
        <w:adjustRightInd w:val="0"/>
        <w:ind w:right="-99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014BB77B" w14:textId="269DE7DC" w:rsidR="00D85EF9" w:rsidRPr="006C2E99" w:rsidRDefault="00D85EF9" w:rsidP="00706790">
      <w:pPr>
        <w:widowControl w:val="0"/>
        <w:autoSpaceDE w:val="0"/>
        <w:autoSpaceDN w:val="0"/>
        <w:adjustRightInd w:val="0"/>
        <w:ind w:right="-990"/>
        <w:rPr>
          <w:rFonts w:ascii="Arial" w:hAnsi="Arial" w:cs="Arial"/>
          <w:b/>
          <w:sz w:val="32"/>
          <w:szCs w:val="32"/>
        </w:rPr>
      </w:pPr>
      <w:r w:rsidRPr="006C2E99">
        <w:rPr>
          <w:rFonts w:ascii="Arial" w:hAnsi="Arial" w:cs="Arial"/>
          <w:b/>
          <w:sz w:val="32"/>
          <w:szCs w:val="32"/>
        </w:rPr>
        <w:t xml:space="preserve">Pharmacy compliance in the </w:t>
      </w:r>
      <w:r w:rsidR="00273D3B">
        <w:rPr>
          <w:rFonts w:ascii="Arial" w:hAnsi="Arial" w:cs="Arial"/>
          <w:b/>
          <w:sz w:val="32"/>
          <w:szCs w:val="32"/>
        </w:rPr>
        <w:t>c</w:t>
      </w:r>
      <w:r w:rsidRPr="00624F36">
        <w:rPr>
          <w:rFonts w:ascii="Arial" w:hAnsi="Arial" w:cs="Arial"/>
          <w:b/>
          <w:sz w:val="32"/>
          <w:szCs w:val="32"/>
        </w:rPr>
        <w:t>loud</w:t>
      </w:r>
      <w:r w:rsidR="00C42F9C">
        <w:rPr>
          <w:rFonts w:ascii="Arial" w:hAnsi="Arial" w:cs="Arial"/>
          <w:b/>
          <w:sz w:val="32"/>
          <w:szCs w:val="32"/>
        </w:rPr>
        <w:t xml:space="preserve"> </w:t>
      </w:r>
      <w:r w:rsidR="00C42F9C" w:rsidRPr="006C2E99">
        <w:rPr>
          <w:rFonts w:ascii="Arial" w:hAnsi="Arial" w:cs="Arial"/>
        </w:rPr>
        <w:t>—</w:t>
      </w:r>
      <w:r w:rsidR="00C42F9C">
        <w:rPr>
          <w:rFonts w:ascii="Arial" w:hAnsi="Arial" w:cs="Arial"/>
          <w:b/>
          <w:sz w:val="32"/>
          <w:szCs w:val="32"/>
        </w:rPr>
        <w:t xml:space="preserve"> and at the counter</w:t>
      </w:r>
    </w:p>
    <w:p w14:paraId="05C7F400" w14:textId="410D6CB3" w:rsidR="006C2A14" w:rsidRPr="006C2E99" w:rsidRDefault="00D85EF9" w:rsidP="00706790">
      <w:pPr>
        <w:widowControl w:val="0"/>
        <w:autoSpaceDE w:val="0"/>
        <w:autoSpaceDN w:val="0"/>
        <w:adjustRightInd w:val="0"/>
        <w:ind w:right="-990"/>
        <w:rPr>
          <w:rFonts w:ascii="Arial" w:hAnsi="Arial" w:cs="Arial"/>
          <w:i/>
        </w:rPr>
      </w:pPr>
      <w:r w:rsidRPr="006C2E99">
        <w:rPr>
          <w:rFonts w:ascii="Arial" w:hAnsi="Arial" w:cs="Arial"/>
          <w:i/>
        </w:rPr>
        <w:t>N</w:t>
      </w:r>
      <w:r w:rsidR="00A50C4E" w:rsidRPr="006C2E99">
        <w:rPr>
          <w:rFonts w:ascii="Arial" w:hAnsi="Arial" w:cs="Arial"/>
          <w:i/>
        </w:rPr>
        <w:t xml:space="preserve">ew </w:t>
      </w:r>
      <w:r w:rsidR="00273D3B">
        <w:rPr>
          <w:rFonts w:ascii="Arial" w:hAnsi="Arial" w:cs="Arial"/>
          <w:i/>
        </w:rPr>
        <w:t>c</w:t>
      </w:r>
      <w:r w:rsidR="00A50C4E" w:rsidRPr="006C2E99">
        <w:rPr>
          <w:rFonts w:ascii="Arial" w:hAnsi="Arial" w:cs="Arial"/>
          <w:i/>
        </w:rPr>
        <w:t xml:space="preserve">loud-based software helps </w:t>
      </w:r>
      <w:r w:rsidRPr="006C2E99">
        <w:rPr>
          <w:rFonts w:ascii="Arial" w:hAnsi="Arial" w:cs="Arial"/>
          <w:i/>
        </w:rPr>
        <w:t xml:space="preserve">independent </w:t>
      </w:r>
      <w:r w:rsidR="0010462A">
        <w:rPr>
          <w:rFonts w:ascii="Arial" w:hAnsi="Arial" w:cs="Arial"/>
          <w:i/>
        </w:rPr>
        <w:t xml:space="preserve">community </w:t>
      </w:r>
      <w:r w:rsidRPr="006C2E99">
        <w:rPr>
          <w:rFonts w:ascii="Arial" w:hAnsi="Arial" w:cs="Arial"/>
          <w:i/>
        </w:rPr>
        <w:t xml:space="preserve">pharmacists go paperless and </w:t>
      </w:r>
      <w:r w:rsidR="00A50C4E" w:rsidRPr="006C2E99">
        <w:rPr>
          <w:rFonts w:ascii="Arial" w:hAnsi="Arial" w:cs="Arial"/>
          <w:i/>
        </w:rPr>
        <w:t>meet</w:t>
      </w:r>
      <w:r w:rsidR="00496C29" w:rsidRPr="006C2E99">
        <w:rPr>
          <w:rFonts w:ascii="Arial" w:hAnsi="Arial" w:cs="Arial"/>
          <w:i/>
        </w:rPr>
        <w:t xml:space="preserve"> </w:t>
      </w:r>
      <w:r w:rsidRPr="006C2E99">
        <w:rPr>
          <w:rFonts w:ascii="Arial" w:hAnsi="Arial" w:cs="Arial"/>
          <w:i/>
        </w:rPr>
        <w:t>regulatory</w:t>
      </w:r>
      <w:r w:rsidR="00706790" w:rsidRPr="006C2E99">
        <w:rPr>
          <w:rFonts w:ascii="Arial" w:hAnsi="Arial" w:cs="Arial"/>
          <w:i/>
        </w:rPr>
        <w:t xml:space="preserve"> </w:t>
      </w:r>
      <w:r w:rsidR="00DC324B" w:rsidRPr="006C2E99">
        <w:rPr>
          <w:rFonts w:ascii="Arial" w:hAnsi="Arial" w:cs="Arial"/>
          <w:i/>
        </w:rPr>
        <w:t xml:space="preserve">and training </w:t>
      </w:r>
      <w:r w:rsidR="00706790" w:rsidRPr="006C2E99">
        <w:rPr>
          <w:rFonts w:ascii="Arial" w:hAnsi="Arial" w:cs="Arial"/>
          <w:i/>
        </w:rPr>
        <w:t>challenge</w:t>
      </w:r>
      <w:r w:rsidR="00DC324B" w:rsidRPr="006C2E99">
        <w:rPr>
          <w:rFonts w:ascii="Arial" w:hAnsi="Arial" w:cs="Arial"/>
          <w:i/>
        </w:rPr>
        <w:t>s</w:t>
      </w:r>
      <w:r w:rsidR="00706790" w:rsidRPr="006C2E99">
        <w:rPr>
          <w:rFonts w:ascii="Arial" w:hAnsi="Arial" w:cs="Arial"/>
          <w:i/>
        </w:rPr>
        <w:t xml:space="preserve"> </w:t>
      </w:r>
      <w:r w:rsidR="00A50C4E" w:rsidRPr="006C2E99">
        <w:rPr>
          <w:rFonts w:ascii="Arial" w:hAnsi="Arial" w:cs="Arial"/>
          <w:i/>
        </w:rPr>
        <w:t xml:space="preserve"> </w:t>
      </w:r>
    </w:p>
    <w:p w14:paraId="02B121DB" w14:textId="57D3C68F" w:rsidR="00706790" w:rsidRPr="0078129A" w:rsidRDefault="00706790" w:rsidP="005467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129A">
        <w:rPr>
          <w:rFonts w:ascii="Arial" w:hAnsi="Arial" w:cs="Arial"/>
          <w:sz w:val="20"/>
          <w:szCs w:val="20"/>
        </w:rPr>
        <w:t>By Mark J. Rubin</w:t>
      </w:r>
      <w:r w:rsidR="00A303F1" w:rsidRPr="007812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03F1" w:rsidRPr="0078129A">
        <w:rPr>
          <w:rFonts w:ascii="Arial" w:hAnsi="Arial" w:cs="Arial"/>
          <w:sz w:val="20"/>
          <w:szCs w:val="20"/>
        </w:rPr>
        <w:t>R.Ph</w:t>
      </w:r>
      <w:proofErr w:type="spellEnd"/>
      <w:r w:rsidR="00A303F1" w:rsidRPr="0078129A">
        <w:rPr>
          <w:rFonts w:ascii="Arial" w:hAnsi="Arial" w:cs="Arial"/>
          <w:sz w:val="20"/>
          <w:szCs w:val="20"/>
        </w:rPr>
        <w:t>.</w:t>
      </w:r>
    </w:p>
    <w:p w14:paraId="687EBE3A" w14:textId="77777777" w:rsidR="00706790" w:rsidRPr="006C2E99" w:rsidRDefault="00706790" w:rsidP="005467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49BA9C" w14:textId="070DCB52" w:rsidR="006C2A14" w:rsidRPr="00E4435E" w:rsidRDefault="00127E5B" w:rsidP="00A4199E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 w:rsidRPr="00E4435E">
        <w:rPr>
          <w:rFonts w:ascii="Arial" w:hAnsi="Arial" w:cs="Arial"/>
          <w:sz w:val="22"/>
          <w:szCs w:val="22"/>
        </w:rPr>
        <w:t>I</w:t>
      </w:r>
      <w:r w:rsidR="00496C29" w:rsidRPr="00E4435E">
        <w:rPr>
          <w:rFonts w:ascii="Arial" w:hAnsi="Arial" w:cs="Arial"/>
          <w:sz w:val="22"/>
          <w:szCs w:val="22"/>
        </w:rPr>
        <w:t xml:space="preserve">ndependent </w:t>
      </w:r>
      <w:r w:rsidR="006C2A14" w:rsidRPr="00E4435E">
        <w:rPr>
          <w:rFonts w:ascii="Arial" w:hAnsi="Arial" w:cs="Arial"/>
          <w:sz w:val="22"/>
          <w:szCs w:val="22"/>
        </w:rPr>
        <w:t>pharmacist</w:t>
      </w:r>
      <w:r w:rsidR="00CE6B79" w:rsidRPr="00E4435E">
        <w:rPr>
          <w:rFonts w:ascii="Arial" w:hAnsi="Arial" w:cs="Arial"/>
          <w:sz w:val="22"/>
          <w:szCs w:val="22"/>
        </w:rPr>
        <w:t>s</w:t>
      </w:r>
      <w:r w:rsidR="006C2A14" w:rsidRPr="00E4435E">
        <w:rPr>
          <w:rFonts w:ascii="Arial" w:hAnsi="Arial" w:cs="Arial"/>
          <w:sz w:val="22"/>
          <w:szCs w:val="22"/>
        </w:rPr>
        <w:t xml:space="preserve"> </w:t>
      </w:r>
      <w:r w:rsidR="002212C2">
        <w:rPr>
          <w:rFonts w:ascii="Arial" w:hAnsi="Arial" w:cs="Arial"/>
          <w:sz w:val="22"/>
          <w:szCs w:val="22"/>
        </w:rPr>
        <w:t>share</w:t>
      </w:r>
      <w:r w:rsidR="006C2A14" w:rsidRPr="00E4435E">
        <w:rPr>
          <w:rFonts w:ascii="Arial" w:hAnsi="Arial" w:cs="Arial"/>
          <w:sz w:val="22"/>
          <w:szCs w:val="22"/>
        </w:rPr>
        <w:t xml:space="preserve"> </w:t>
      </w:r>
      <w:r w:rsidR="00CE6B79" w:rsidRPr="00E4435E">
        <w:rPr>
          <w:rFonts w:ascii="Arial" w:hAnsi="Arial" w:cs="Arial"/>
          <w:sz w:val="22"/>
          <w:szCs w:val="22"/>
        </w:rPr>
        <w:t xml:space="preserve">a </w:t>
      </w:r>
      <w:r w:rsidR="00585374">
        <w:rPr>
          <w:rFonts w:ascii="Arial" w:hAnsi="Arial" w:cs="Arial"/>
          <w:sz w:val="22"/>
          <w:szCs w:val="22"/>
        </w:rPr>
        <w:t xml:space="preserve">persistent </w:t>
      </w:r>
      <w:r w:rsidR="00496C29" w:rsidRPr="00E4435E">
        <w:rPr>
          <w:rFonts w:ascii="Arial" w:hAnsi="Arial" w:cs="Arial"/>
          <w:sz w:val="22"/>
          <w:szCs w:val="22"/>
        </w:rPr>
        <w:t>headache</w:t>
      </w:r>
      <w:r w:rsidR="006C2A14" w:rsidRPr="00E4435E">
        <w:rPr>
          <w:rFonts w:ascii="Arial" w:hAnsi="Arial" w:cs="Arial"/>
          <w:sz w:val="22"/>
          <w:szCs w:val="22"/>
        </w:rPr>
        <w:t xml:space="preserve">: </w:t>
      </w:r>
      <w:r w:rsidR="0027302B">
        <w:rPr>
          <w:rFonts w:ascii="Arial" w:hAnsi="Arial" w:cs="Arial"/>
          <w:sz w:val="22"/>
          <w:szCs w:val="22"/>
        </w:rPr>
        <w:t xml:space="preserve">completing </w:t>
      </w:r>
      <w:r w:rsidR="006C2A14" w:rsidRPr="00E4435E">
        <w:rPr>
          <w:rFonts w:ascii="Arial" w:hAnsi="Arial" w:cs="Arial"/>
          <w:sz w:val="22"/>
          <w:szCs w:val="22"/>
        </w:rPr>
        <w:t xml:space="preserve">the </w:t>
      </w:r>
      <w:r w:rsidR="002C7D29" w:rsidRPr="00E4435E">
        <w:rPr>
          <w:rFonts w:ascii="Arial" w:hAnsi="Arial" w:cs="Arial"/>
          <w:sz w:val="22"/>
          <w:szCs w:val="22"/>
        </w:rPr>
        <w:t>ever-increasing</w:t>
      </w:r>
      <w:r w:rsidR="006C2A14" w:rsidRPr="00E4435E">
        <w:rPr>
          <w:rFonts w:ascii="Arial" w:hAnsi="Arial" w:cs="Arial"/>
          <w:sz w:val="22"/>
          <w:szCs w:val="22"/>
        </w:rPr>
        <w:t xml:space="preserve"> </w:t>
      </w:r>
      <w:r w:rsidR="00BE5909">
        <w:rPr>
          <w:rFonts w:ascii="Arial" w:hAnsi="Arial" w:cs="Arial"/>
          <w:sz w:val="22"/>
          <w:szCs w:val="22"/>
        </w:rPr>
        <w:t>stacks</w:t>
      </w:r>
      <w:r w:rsidR="006C2A14" w:rsidRPr="00E4435E">
        <w:rPr>
          <w:rFonts w:ascii="Arial" w:hAnsi="Arial" w:cs="Arial"/>
          <w:sz w:val="22"/>
          <w:szCs w:val="22"/>
        </w:rPr>
        <w:t xml:space="preserve"> of paperwork needed to maintain </w:t>
      </w:r>
      <w:r w:rsidR="00656176" w:rsidRPr="00E4435E">
        <w:rPr>
          <w:rFonts w:ascii="Arial" w:hAnsi="Arial" w:cs="Arial"/>
          <w:sz w:val="22"/>
          <w:szCs w:val="22"/>
        </w:rPr>
        <w:t>regulatory compliance</w:t>
      </w:r>
      <w:r w:rsidR="00424E48" w:rsidRPr="00E4435E">
        <w:rPr>
          <w:rFonts w:ascii="Arial" w:hAnsi="Arial" w:cs="Arial"/>
          <w:sz w:val="22"/>
          <w:szCs w:val="22"/>
        </w:rPr>
        <w:t xml:space="preserve">, </w:t>
      </w:r>
      <w:r w:rsidR="00BE5909">
        <w:rPr>
          <w:rFonts w:ascii="Arial" w:hAnsi="Arial" w:cs="Arial"/>
          <w:sz w:val="22"/>
          <w:szCs w:val="22"/>
        </w:rPr>
        <w:t xml:space="preserve">document </w:t>
      </w:r>
      <w:r w:rsidR="00424E48" w:rsidRPr="00E4435E">
        <w:rPr>
          <w:rFonts w:ascii="Arial" w:hAnsi="Arial" w:cs="Arial"/>
          <w:sz w:val="22"/>
          <w:szCs w:val="22"/>
        </w:rPr>
        <w:t>training</w:t>
      </w:r>
      <w:r w:rsidR="00BE5909">
        <w:rPr>
          <w:rFonts w:ascii="Arial" w:hAnsi="Arial" w:cs="Arial"/>
          <w:sz w:val="22"/>
          <w:szCs w:val="22"/>
        </w:rPr>
        <w:t xml:space="preserve"> programs</w:t>
      </w:r>
      <w:r w:rsidR="00D92364">
        <w:rPr>
          <w:rFonts w:ascii="Arial" w:hAnsi="Arial" w:cs="Arial"/>
          <w:sz w:val="22"/>
          <w:szCs w:val="22"/>
        </w:rPr>
        <w:t>,</w:t>
      </w:r>
      <w:r w:rsidR="00424E48" w:rsidRPr="00E4435E">
        <w:rPr>
          <w:rFonts w:ascii="Arial" w:hAnsi="Arial" w:cs="Arial"/>
          <w:sz w:val="22"/>
          <w:szCs w:val="22"/>
        </w:rPr>
        <w:t xml:space="preserve"> and </w:t>
      </w:r>
      <w:r w:rsidR="00C072BA">
        <w:rPr>
          <w:rFonts w:ascii="Arial" w:hAnsi="Arial" w:cs="Arial"/>
          <w:sz w:val="22"/>
          <w:szCs w:val="22"/>
        </w:rPr>
        <w:t xml:space="preserve">demonstrate </w:t>
      </w:r>
      <w:r w:rsidR="00424E48" w:rsidRPr="00E4435E">
        <w:rPr>
          <w:rFonts w:ascii="Arial" w:hAnsi="Arial" w:cs="Arial"/>
          <w:sz w:val="22"/>
          <w:szCs w:val="22"/>
        </w:rPr>
        <w:t>quality assurance</w:t>
      </w:r>
      <w:r w:rsidR="006C2A14" w:rsidRPr="00E4435E">
        <w:rPr>
          <w:rFonts w:ascii="Arial" w:hAnsi="Arial" w:cs="Arial"/>
          <w:sz w:val="22"/>
          <w:szCs w:val="22"/>
        </w:rPr>
        <w:t xml:space="preserve">. </w:t>
      </w:r>
      <w:r w:rsidR="00656176" w:rsidRPr="00E4435E">
        <w:rPr>
          <w:rFonts w:ascii="Arial" w:hAnsi="Arial" w:cs="Arial"/>
          <w:sz w:val="22"/>
          <w:szCs w:val="22"/>
        </w:rPr>
        <w:t>Historically</w:t>
      </w:r>
      <w:r w:rsidR="006C2A14" w:rsidRPr="00E4435E">
        <w:rPr>
          <w:rFonts w:ascii="Arial" w:hAnsi="Arial" w:cs="Arial"/>
          <w:sz w:val="22"/>
          <w:szCs w:val="22"/>
        </w:rPr>
        <w:t xml:space="preserve">, </w:t>
      </w:r>
      <w:r w:rsidR="00C072BA">
        <w:rPr>
          <w:rFonts w:ascii="Arial" w:hAnsi="Arial" w:cs="Arial"/>
          <w:sz w:val="22"/>
          <w:szCs w:val="22"/>
        </w:rPr>
        <w:t>finishing</w:t>
      </w:r>
      <w:r w:rsidR="00CE6B79" w:rsidRPr="00E4435E">
        <w:rPr>
          <w:rFonts w:ascii="Arial" w:hAnsi="Arial" w:cs="Arial"/>
          <w:sz w:val="22"/>
          <w:szCs w:val="22"/>
        </w:rPr>
        <w:t xml:space="preserve"> </w:t>
      </w:r>
      <w:r w:rsidR="006C2A14" w:rsidRPr="00E4435E">
        <w:rPr>
          <w:rFonts w:ascii="Arial" w:hAnsi="Arial" w:cs="Arial"/>
          <w:sz w:val="22"/>
          <w:szCs w:val="22"/>
        </w:rPr>
        <w:t xml:space="preserve">this paperwork </w:t>
      </w:r>
      <w:r w:rsidR="001C274A">
        <w:rPr>
          <w:rFonts w:ascii="Arial" w:hAnsi="Arial" w:cs="Arial"/>
          <w:sz w:val="22"/>
          <w:szCs w:val="22"/>
        </w:rPr>
        <w:t xml:space="preserve">promptly and </w:t>
      </w:r>
      <w:r w:rsidR="00D92364">
        <w:rPr>
          <w:rFonts w:ascii="Arial" w:hAnsi="Arial" w:cs="Arial"/>
          <w:sz w:val="22"/>
          <w:szCs w:val="22"/>
        </w:rPr>
        <w:t>accurately</w:t>
      </w:r>
      <w:r w:rsidR="001C274A">
        <w:rPr>
          <w:rFonts w:ascii="Arial" w:hAnsi="Arial" w:cs="Arial"/>
          <w:sz w:val="22"/>
          <w:szCs w:val="22"/>
        </w:rPr>
        <w:t xml:space="preserve"> </w:t>
      </w:r>
      <w:r w:rsidR="00656176" w:rsidRPr="00E4435E">
        <w:rPr>
          <w:rFonts w:ascii="Arial" w:hAnsi="Arial" w:cs="Arial"/>
          <w:sz w:val="22"/>
          <w:szCs w:val="22"/>
        </w:rPr>
        <w:t>has been</w:t>
      </w:r>
      <w:r w:rsidR="006C2A14" w:rsidRPr="00E4435E">
        <w:rPr>
          <w:rFonts w:ascii="Arial" w:hAnsi="Arial" w:cs="Arial"/>
          <w:sz w:val="22"/>
          <w:szCs w:val="22"/>
        </w:rPr>
        <w:t xml:space="preserve"> a </w:t>
      </w:r>
      <w:r w:rsidR="00E05C1A" w:rsidRPr="00E4435E">
        <w:rPr>
          <w:rFonts w:ascii="Arial" w:hAnsi="Arial" w:cs="Arial"/>
          <w:sz w:val="22"/>
          <w:szCs w:val="22"/>
        </w:rPr>
        <w:t xml:space="preserve">critical, yet </w:t>
      </w:r>
      <w:r w:rsidR="006C2A14" w:rsidRPr="00E4435E">
        <w:rPr>
          <w:rFonts w:ascii="Arial" w:hAnsi="Arial" w:cs="Arial"/>
          <w:sz w:val="22"/>
          <w:szCs w:val="22"/>
        </w:rPr>
        <w:t>painstaking</w:t>
      </w:r>
      <w:r w:rsidR="00E05C1A" w:rsidRPr="00E4435E">
        <w:rPr>
          <w:rFonts w:ascii="Arial" w:hAnsi="Arial" w:cs="Arial"/>
          <w:sz w:val="22"/>
          <w:szCs w:val="22"/>
        </w:rPr>
        <w:t xml:space="preserve">, </w:t>
      </w:r>
      <w:r w:rsidR="006C2A14" w:rsidRPr="00E4435E">
        <w:rPr>
          <w:rFonts w:ascii="Arial" w:hAnsi="Arial" w:cs="Arial"/>
          <w:sz w:val="22"/>
          <w:szCs w:val="22"/>
        </w:rPr>
        <w:t>process.   </w:t>
      </w:r>
    </w:p>
    <w:p w14:paraId="61F71257" w14:textId="04382F16" w:rsidR="008556B3" w:rsidRPr="00E4435E" w:rsidRDefault="006C2A14" w:rsidP="00A4199E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proofErr w:type="spellStart"/>
      <w:r w:rsidRPr="00624F36">
        <w:rPr>
          <w:rFonts w:ascii="Arial" w:hAnsi="Arial" w:cs="Arial"/>
          <w:sz w:val="22"/>
          <w:szCs w:val="22"/>
        </w:rPr>
        <w:t>DrugStore</w:t>
      </w:r>
      <w:proofErr w:type="spellEnd"/>
      <w:r w:rsidRPr="00E4435E">
        <w:rPr>
          <w:rFonts w:ascii="Arial" w:hAnsi="Arial" w:cs="Arial"/>
          <w:sz w:val="22"/>
          <w:szCs w:val="22"/>
        </w:rPr>
        <w:t xml:space="preserve"> Compliance</w:t>
      </w:r>
      <w:r w:rsidR="00167A64" w:rsidRPr="00E4435E">
        <w:rPr>
          <w:rFonts w:ascii="Arial" w:hAnsi="Arial" w:cs="Arial"/>
          <w:sz w:val="22"/>
          <w:szCs w:val="22"/>
        </w:rPr>
        <w:t xml:space="preserve"> (www.drugstorecompliance.com)</w:t>
      </w:r>
      <w:r w:rsidRPr="00E4435E">
        <w:rPr>
          <w:rFonts w:ascii="Arial" w:hAnsi="Arial" w:cs="Arial"/>
          <w:sz w:val="22"/>
          <w:szCs w:val="22"/>
        </w:rPr>
        <w:t xml:space="preserve">, </w:t>
      </w:r>
      <w:r w:rsidR="00A50C4E" w:rsidRPr="00E4435E">
        <w:rPr>
          <w:rFonts w:ascii="Arial" w:hAnsi="Arial" w:cs="Arial"/>
          <w:sz w:val="22"/>
          <w:szCs w:val="22"/>
        </w:rPr>
        <w:t xml:space="preserve">a new </w:t>
      </w:r>
      <w:r w:rsidR="00273D3B">
        <w:rPr>
          <w:rFonts w:ascii="Arial" w:hAnsi="Arial" w:cs="Arial"/>
          <w:sz w:val="22"/>
          <w:szCs w:val="22"/>
        </w:rPr>
        <w:t>c</w:t>
      </w:r>
      <w:r w:rsidRPr="00E4435E">
        <w:rPr>
          <w:rFonts w:ascii="Arial" w:hAnsi="Arial" w:cs="Arial"/>
          <w:sz w:val="22"/>
          <w:szCs w:val="22"/>
        </w:rPr>
        <w:t xml:space="preserve">loud-based software </w:t>
      </w:r>
      <w:r w:rsidR="00152105">
        <w:rPr>
          <w:rFonts w:ascii="Arial" w:hAnsi="Arial" w:cs="Arial"/>
          <w:sz w:val="22"/>
          <w:szCs w:val="22"/>
        </w:rPr>
        <w:t>solution</w:t>
      </w:r>
      <w:r w:rsidR="00A50C4E" w:rsidRPr="00E4435E">
        <w:rPr>
          <w:rFonts w:ascii="Arial" w:hAnsi="Arial" w:cs="Arial"/>
          <w:sz w:val="22"/>
          <w:szCs w:val="22"/>
        </w:rPr>
        <w:t xml:space="preserve"> </w:t>
      </w:r>
      <w:r w:rsidRPr="00E4435E">
        <w:rPr>
          <w:rFonts w:ascii="Arial" w:hAnsi="Arial" w:cs="Arial"/>
          <w:sz w:val="22"/>
          <w:szCs w:val="22"/>
        </w:rPr>
        <w:t xml:space="preserve">for the </w:t>
      </w:r>
      <w:r w:rsidR="009C3987">
        <w:rPr>
          <w:rFonts w:ascii="Arial" w:hAnsi="Arial" w:cs="Arial"/>
          <w:sz w:val="22"/>
          <w:szCs w:val="22"/>
        </w:rPr>
        <w:t xml:space="preserve">independent </w:t>
      </w:r>
      <w:r w:rsidRPr="00E4435E">
        <w:rPr>
          <w:rFonts w:ascii="Arial" w:hAnsi="Arial" w:cs="Arial"/>
          <w:sz w:val="22"/>
          <w:szCs w:val="22"/>
        </w:rPr>
        <w:t xml:space="preserve">pharmacy industry, delivers a </w:t>
      </w:r>
      <w:r w:rsidR="000352F8">
        <w:rPr>
          <w:rFonts w:ascii="Arial" w:hAnsi="Arial" w:cs="Arial"/>
          <w:sz w:val="22"/>
          <w:szCs w:val="22"/>
        </w:rPr>
        <w:t xml:space="preserve">sustainable </w:t>
      </w:r>
      <w:r w:rsidR="00152105">
        <w:rPr>
          <w:rFonts w:ascii="Arial" w:hAnsi="Arial" w:cs="Arial"/>
          <w:sz w:val="22"/>
          <w:szCs w:val="22"/>
        </w:rPr>
        <w:t>answer</w:t>
      </w:r>
      <w:r w:rsidRPr="00E4435E">
        <w:rPr>
          <w:rFonts w:ascii="Arial" w:hAnsi="Arial" w:cs="Arial"/>
          <w:sz w:val="22"/>
          <w:szCs w:val="22"/>
        </w:rPr>
        <w:t xml:space="preserve"> to the paperwork </w:t>
      </w:r>
      <w:r w:rsidR="00C072BA">
        <w:rPr>
          <w:rFonts w:ascii="Arial" w:hAnsi="Arial" w:cs="Arial"/>
          <w:sz w:val="22"/>
          <w:szCs w:val="22"/>
        </w:rPr>
        <w:t>challenge</w:t>
      </w:r>
      <w:r w:rsidRPr="00E4435E">
        <w:rPr>
          <w:rFonts w:ascii="Arial" w:hAnsi="Arial" w:cs="Arial"/>
          <w:sz w:val="22"/>
          <w:szCs w:val="22"/>
        </w:rPr>
        <w:t xml:space="preserve">.  </w:t>
      </w:r>
      <w:r w:rsidR="00D85EF9" w:rsidRPr="00E4435E">
        <w:rPr>
          <w:rFonts w:ascii="Arial" w:hAnsi="Arial" w:cs="Arial"/>
          <w:sz w:val="22"/>
          <w:szCs w:val="22"/>
        </w:rPr>
        <w:t xml:space="preserve">It enables independent pharmacies to </w:t>
      </w:r>
      <w:r w:rsidR="000F2E5A">
        <w:rPr>
          <w:rFonts w:ascii="Arial" w:hAnsi="Arial" w:cs="Arial"/>
          <w:sz w:val="22"/>
          <w:szCs w:val="22"/>
        </w:rPr>
        <w:t>“go green”</w:t>
      </w:r>
      <w:r w:rsidR="00D85EF9" w:rsidRPr="00E4435E">
        <w:rPr>
          <w:rFonts w:ascii="Arial" w:hAnsi="Arial" w:cs="Arial"/>
          <w:sz w:val="22"/>
          <w:szCs w:val="22"/>
        </w:rPr>
        <w:t xml:space="preserve"> while </w:t>
      </w:r>
      <w:r w:rsidR="000F2E5A">
        <w:rPr>
          <w:rFonts w:ascii="Arial" w:hAnsi="Arial" w:cs="Arial"/>
          <w:sz w:val="22"/>
          <w:szCs w:val="22"/>
        </w:rPr>
        <w:t xml:space="preserve">streamlining </w:t>
      </w:r>
      <w:r w:rsidR="00585374">
        <w:rPr>
          <w:rFonts w:ascii="Arial" w:hAnsi="Arial" w:cs="Arial"/>
          <w:sz w:val="22"/>
          <w:szCs w:val="22"/>
        </w:rPr>
        <w:t>compliance</w:t>
      </w:r>
      <w:r w:rsidR="000F2E5A">
        <w:rPr>
          <w:rFonts w:ascii="Arial" w:hAnsi="Arial" w:cs="Arial"/>
          <w:sz w:val="22"/>
          <w:szCs w:val="22"/>
        </w:rPr>
        <w:t xml:space="preserve"> </w:t>
      </w:r>
      <w:r w:rsidR="00DF03C7">
        <w:rPr>
          <w:rFonts w:ascii="Arial" w:hAnsi="Arial" w:cs="Arial"/>
          <w:sz w:val="22"/>
          <w:szCs w:val="22"/>
        </w:rPr>
        <w:t>requirements</w:t>
      </w:r>
      <w:r w:rsidR="00B32EC6">
        <w:rPr>
          <w:rFonts w:ascii="Arial" w:hAnsi="Arial" w:cs="Arial"/>
          <w:sz w:val="22"/>
          <w:szCs w:val="22"/>
        </w:rPr>
        <w:t xml:space="preserve">, automating policy and procedure </w:t>
      </w:r>
      <w:r w:rsidR="00552259">
        <w:rPr>
          <w:rFonts w:ascii="Arial" w:hAnsi="Arial" w:cs="Arial"/>
          <w:sz w:val="22"/>
          <w:szCs w:val="22"/>
        </w:rPr>
        <w:t>(P&amp;P) manuals</w:t>
      </w:r>
      <w:r w:rsidR="00B32EC6">
        <w:rPr>
          <w:rFonts w:ascii="Arial" w:hAnsi="Arial" w:cs="Arial"/>
          <w:sz w:val="22"/>
          <w:szCs w:val="22"/>
        </w:rPr>
        <w:t>,</w:t>
      </w:r>
      <w:r w:rsidR="00585374">
        <w:rPr>
          <w:rFonts w:ascii="Arial" w:hAnsi="Arial" w:cs="Arial"/>
          <w:sz w:val="22"/>
          <w:szCs w:val="22"/>
        </w:rPr>
        <w:t xml:space="preserve"> and creating a more </w:t>
      </w:r>
      <w:r w:rsidR="00DF03C7">
        <w:rPr>
          <w:rFonts w:ascii="Arial" w:hAnsi="Arial" w:cs="Arial"/>
          <w:sz w:val="22"/>
          <w:szCs w:val="22"/>
        </w:rPr>
        <w:t>fail-safe</w:t>
      </w:r>
      <w:r w:rsidR="00585374">
        <w:rPr>
          <w:rFonts w:ascii="Arial" w:hAnsi="Arial" w:cs="Arial"/>
          <w:sz w:val="22"/>
          <w:szCs w:val="22"/>
        </w:rPr>
        <w:t xml:space="preserve"> audit process. </w:t>
      </w:r>
      <w:r w:rsidR="00D92364">
        <w:rPr>
          <w:rFonts w:ascii="Arial" w:hAnsi="Arial" w:cs="Arial"/>
          <w:sz w:val="22"/>
          <w:szCs w:val="22"/>
        </w:rPr>
        <w:t>Pharmac</w:t>
      </w:r>
      <w:r w:rsidR="00C072BA">
        <w:rPr>
          <w:rFonts w:ascii="Arial" w:hAnsi="Arial" w:cs="Arial"/>
          <w:sz w:val="22"/>
          <w:szCs w:val="22"/>
        </w:rPr>
        <w:t>y owners and managers</w:t>
      </w:r>
      <w:r w:rsidR="00D85EF9" w:rsidRPr="00E4435E">
        <w:rPr>
          <w:rFonts w:ascii="Arial" w:hAnsi="Arial" w:cs="Arial"/>
          <w:sz w:val="22"/>
          <w:szCs w:val="22"/>
        </w:rPr>
        <w:t xml:space="preserve"> can</w:t>
      </w:r>
      <w:r w:rsidRPr="00E4435E">
        <w:rPr>
          <w:rFonts w:ascii="Arial" w:hAnsi="Arial" w:cs="Arial"/>
          <w:sz w:val="22"/>
          <w:szCs w:val="22"/>
        </w:rPr>
        <w:t xml:space="preserve"> document and organize </w:t>
      </w:r>
      <w:r w:rsidR="00B365D2">
        <w:rPr>
          <w:rFonts w:ascii="Arial" w:hAnsi="Arial" w:cs="Arial"/>
          <w:sz w:val="22"/>
          <w:szCs w:val="22"/>
        </w:rPr>
        <w:t>each aspect</w:t>
      </w:r>
      <w:r w:rsidRPr="00E4435E">
        <w:rPr>
          <w:rFonts w:ascii="Arial" w:hAnsi="Arial" w:cs="Arial"/>
          <w:sz w:val="22"/>
          <w:szCs w:val="22"/>
        </w:rPr>
        <w:t xml:space="preserve"> of compliance</w:t>
      </w:r>
      <w:r w:rsidR="00424E48" w:rsidRPr="00E4435E">
        <w:rPr>
          <w:rFonts w:ascii="Arial" w:hAnsi="Arial" w:cs="Arial"/>
          <w:sz w:val="22"/>
          <w:szCs w:val="22"/>
        </w:rPr>
        <w:t xml:space="preserve">, </w:t>
      </w:r>
      <w:r w:rsidR="009C3987">
        <w:rPr>
          <w:rFonts w:ascii="Arial" w:hAnsi="Arial" w:cs="Arial"/>
          <w:sz w:val="22"/>
          <w:szCs w:val="22"/>
        </w:rPr>
        <w:t xml:space="preserve">staff </w:t>
      </w:r>
      <w:r w:rsidR="00424E48" w:rsidRPr="00E4435E">
        <w:rPr>
          <w:rFonts w:ascii="Arial" w:hAnsi="Arial" w:cs="Arial"/>
          <w:sz w:val="22"/>
          <w:szCs w:val="22"/>
        </w:rPr>
        <w:t>training</w:t>
      </w:r>
      <w:r w:rsidR="009C3987">
        <w:rPr>
          <w:rFonts w:ascii="Arial" w:hAnsi="Arial" w:cs="Arial"/>
          <w:sz w:val="22"/>
          <w:szCs w:val="22"/>
        </w:rPr>
        <w:t>,</w:t>
      </w:r>
      <w:r w:rsidRPr="00E4435E">
        <w:rPr>
          <w:rFonts w:ascii="Arial" w:hAnsi="Arial" w:cs="Arial"/>
          <w:sz w:val="22"/>
          <w:szCs w:val="22"/>
        </w:rPr>
        <w:t xml:space="preserve"> and continuous quality improvement</w:t>
      </w:r>
      <w:r w:rsidR="00D85EF9" w:rsidRPr="00E4435E">
        <w:rPr>
          <w:rFonts w:ascii="Arial" w:hAnsi="Arial" w:cs="Arial"/>
          <w:sz w:val="22"/>
          <w:szCs w:val="22"/>
        </w:rPr>
        <w:t xml:space="preserve"> </w:t>
      </w:r>
      <w:r w:rsidR="00C42F9C" w:rsidRPr="00E4435E">
        <w:rPr>
          <w:rFonts w:ascii="Arial" w:hAnsi="Arial" w:cs="Arial"/>
          <w:sz w:val="22"/>
          <w:szCs w:val="22"/>
        </w:rPr>
        <w:t>—</w:t>
      </w:r>
      <w:r w:rsidR="00D85EF9" w:rsidRPr="00E4435E">
        <w:rPr>
          <w:rFonts w:ascii="Arial" w:hAnsi="Arial" w:cs="Arial"/>
          <w:sz w:val="22"/>
          <w:szCs w:val="22"/>
        </w:rPr>
        <w:t xml:space="preserve"> </w:t>
      </w:r>
      <w:r w:rsidR="002212C2">
        <w:rPr>
          <w:rFonts w:ascii="Arial" w:hAnsi="Arial" w:cs="Arial"/>
          <w:sz w:val="22"/>
          <w:szCs w:val="22"/>
        </w:rPr>
        <w:t>enhancing</w:t>
      </w:r>
      <w:r w:rsidR="00424E48" w:rsidRPr="00E4435E">
        <w:rPr>
          <w:rFonts w:ascii="Arial" w:hAnsi="Arial" w:cs="Arial"/>
          <w:sz w:val="22"/>
          <w:szCs w:val="22"/>
        </w:rPr>
        <w:t xml:space="preserve"> efficiency, reducing the likelihood of errors, and saving time and costs. </w:t>
      </w:r>
      <w:r w:rsidR="007B4DCF" w:rsidRPr="00E4435E">
        <w:rPr>
          <w:rFonts w:ascii="Arial" w:hAnsi="Arial" w:cs="Arial"/>
          <w:sz w:val="22"/>
          <w:szCs w:val="22"/>
        </w:rPr>
        <w:t xml:space="preserve"> </w:t>
      </w:r>
    </w:p>
    <w:p w14:paraId="2E63D564" w14:textId="77777777" w:rsidR="0072293C" w:rsidRDefault="0072293C" w:rsidP="00D85EF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ED3D838" w14:textId="77777777" w:rsidR="00E937B5" w:rsidRPr="00E937B5" w:rsidRDefault="00E937B5" w:rsidP="00D85EF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937B5">
        <w:rPr>
          <w:rFonts w:ascii="Arial" w:hAnsi="Arial" w:cs="Arial"/>
          <w:b/>
        </w:rPr>
        <w:t>An increasingly complex environment</w:t>
      </w:r>
    </w:p>
    <w:p w14:paraId="7EFE18FF" w14:textId="545FA92C" w:rsidR="001437A0" w:rsidRPr="001437A0" w:rsidRDefault="0072293C" w:rsidP="001437A0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E4435E">
        <w:rPr>
          <w:rFonts w:ascii="Arial" w:hAnsi="Arial" w:cs="Arial"/>
          <w:sz w:val="22"/>
          <w:szCs w:val="22"/>
        </w:rPr>
        <w:t>ndependent pharmacies today have many storms to weather</w:t>
      </w:r>
      <w:r>
        <w:rPr>
          <w:rFonts w:ascii="Arial" w:hAnsi="Arial" w:cs="Arial"/>
          <w:sz w:val="22"/>
          <w:szCs w:val="22"/>
        </w:rPr>
        <w:t>, f</w:t>
      </w:r>
      <w:r w:rsidR="0039415E" w:rsidRPr="00E4435E">
        <w:rPr>
          <w:rFonts w:ascii="Arial" w:hAnsi="Arial" w:cs="Arial"/>
          <w:sz w:val="22"/>
          <w:szCs w:val="22"/>
        </w:rPr>
        <w:t xml:space="preserve">rom </w:t>
      </w:r>
      <w:r>
        <w:rPr>
          <w:rFonts w:ascii="Arial" w:hAnsi="Arial" w:cs="Arial"/>
          <w:sz w:val="22"/>
          <w:szCs w:val="22"/>
        </w:rPr>
        <w:t xml:space="preserve">escalating </w:t>
      </w:r>
      <w:r w:rsidR="0039415E" w:rsidRPr="00E4435E">
        <w:rPr>
          <w:rFonts w:ascii="Arial" w:hAnsi="Arial" w:cs="Arial"/>
          <w:sz w:val="22"/>
          <w:szCs w:val="22"/>
        </w:rPr>
        <w:t xml:space="preserve">compliance pressures and </w:t>
      </w:r>
      <w:r>
        <w:rPr>
          <w:rFonts w:ascii="Arial" w:hAnsi="Arial" w:cs="Arial"/>
          <w:sz w:val="22"/>
          <w:szCs w:val="22"/>
        </w:rPr>
        <w:t>encroaching</w:t>
      </w:r>
      <w:r w:rsidR="0039415E" w:rsidRPr="00E4435E">
        <w:rPr>
          <w:rFonts w:ascii="Arial" w:hAnsi="Arial" w:cs="Arial"/>
          <w:sz w:val="22"/>
          <w:szCs w:val="22"/>
        </w:rPr>
        <w:t xml:space="preserve"> </w:t>
      </w:r>
      <w:r w:rsidR="004A3379">
        <w:rPr>
          <w:rFonts w:ascii="Arial" w:hAnsi="Arial" w:cs="Arial"/>
          <w:sz w:val="22"/>
          <w:szCs w:val="22"/>
        </w:rPr>
        <w:t xml:space="preserve">national-chain </w:t>
      </w:r>
      <w:r w:rsidR="0039415E" w:rsidRPr="00E4435E">
        <w:rPr>
          <w:rFonts w:ascii="Arial" w:hAnsi="Arial" w:cs="Arial"/>
          <w:sz w:val="22"/>
          <w:szCs w:val="22"/>
        </w:rPr>
        <w:t xml:space="preserve">competition to </w:t>
      </w:r>
      <w:r>
        <w:rPr>
          <w:rFonts w:ascii="Arial" w:hAnsi="Arial" w:cs="Arial"/>
          <w:sz w:val="22"/>
          <w:szCs w:val="22"/>
        </w:rPr>
        <w:t>growing</w:t>
      </w:r>
      <w:r w:rsidR="0039415E" w:rsidRPr="00E4435E">
        <w:rPr>
          <w:rFonts w:ascii="Arial" w:hAnsi="Arial" w:cs="Arial"/>
          <w:sz w:val="22"/>
          <w:szCs w:val="22"/>
        </w:rPr>
        <w:t xml:space="preserve"> labor costs</w:t>
      </w:r>
      <w:r w:rsidR="00E07E66" w:rsidRPr="00E4435E">
        <w:rPr>
          <w:rFonts w:ascii="Arial" w:hAnsi="Arial" w:cs="Arial"/>
          <w:sz w:val="22"/>
          <w:szCs w:val="22"/>
        </w:rPr>
        <w:t xml:space="preserve"> and shrinking margins</w:t>
      </w:r>
      <w:r w:rsidR="0020279D">
        <w:rPr>
          <w:rFonts w:ascii="Arial" w:hAnsi="Arial" w:cs="Arial"/>
          <w:sz w:val="22"/>
          <w:szCs w:val="22"/>
        </w:rPr>
        <w:t>.</w:t>
      </w:r>
      <w:r w:rsidR="0078129A" w:rsidRPr="00E4435E">
        <w:rPr>
          <w:rFonts w:ascii="Arial" w:hAnsi="Arial" w:cs="Arial"/>
          <w:sz w:val="22"/>
          <w:szCs w:val="22"/>
        </w:rPr>
        <w:t xml:space="preserve"> The</w:t>
      </w:r>
      <w:r w:rsidR="0010462A" w:rsidRPr="00E4435E">
        <w:rPr>
          <w:rFonts w:ascii="Arial" w:hAnsi="Arial" w:cs="Arial"/>
          <w:sz w:val="22"/>
          <w:szCs w:val="22"/>
        </w:rPr>
        <w:t>se</w:t>
      </w:r>
      <w:r w:rsidR="0078129A" w:rsidRPr="00E4435E">
        <w:rPr>
          <w:rFonts w:ascii="Arial" w:hAnsi="Arial" w:cs="Arial"/>
          <w:sz w:val="22"/>
          <w:szCs w:val="22"/>
        </w:rPr>
        <w:t xml:space="preserve"> </w:t>
      </w:r>
      <w:r w:rsidR="000E6764">
        <w:rPr>
          <w:rFonts w:ascii="Arial" w:hAnsi="Arial" w:cs="Arial"/>
          <w:sz w:val="22"/>
          <w:szCs w:val="22"/>
        </w:rPr>
        <w:t>pressures</w:t>
      </w:r>
      <w:r w:rsidR="0078129A" w:rsidRPr="00E4435E">
        <w:rPr>
          <w:rFonts w:ascii="Arial" w:hAnsi="Arial" w:cs="Arial"/>
          <w:sz w:val="22"/>
          <w:szCs w:val="22"/>
        </w:rPr>
        <w:t xml:space="preserve"> </w:t>
      </w:r>
      <w:r w:rsidR="003A4F0C">
        <w:rPr>
          <w:rFonts w:ascii="Arial" w:hAnsi="Arial" w:cs="Arial"/>
          <w:sz w:val="22"/>
          <w:szCs w:val="22"/>
        </w:rPr>
        <w:t>have taken</w:t>
      </w:r>
      <w:r w:rsidR="0078129A" w:rsidRPr="00E4435E">
        <w:rPr>
          <w:rFonts w:ascii="Arial" w:hAnsi="Arial" w:cs="Arial"/>
          <w:sz w:val="22"/>
          <w:szCs w:val="22"/>
        </w:rPr>
        <w:t xml:space="preserve"> their toll</w:t>
      </w:r>
      <w:r w:rsidR="00E863C5">
        <w:rPr>
          <w:rFonts w:ascii="Arial" w:hAnsi="Arial" w:cs="Arial"/>
          <w:sz w:val="22"/>
          <w:szCs w:val="22"/>
        </w:rPr>
        <w:t xml:space="preserve"> on the industry</w:t>
      </w:r>
      <w:r w:rsidR="0078129A" w:rsidRPr="00E4435E">
        <w:rPr>
          <w:rFonts w:ascii="Arial" w:hAnsi="Arial" w:cs="Arial"/>
          <w:sz w:val="22"/>
          <w:szCs w:val="22"/>
        </w:rPr>
        <w:t xml:space="preserve">. </w:t>
      </w:r>
      <w:r w:rsidR="001437A0">
        <w:rPr>
          <w:rFonts w:ascii="Arial" w:hAnsi="Arial" w:cs="Arial"/>
          <w:sz w:val="22"/>
          <w:szCs w:val="22"/>
        </w:rPr>
        <w:t xml:space="preserve"> A report from IMS Health </w:t>
      </w:r>
      <w:r w:rsidR="001437A0" w:rsidRPr="001437A0">
        <w:rPr>
          <w:rFonts w:ascii="Arial" w:hAnsi="Arial" w:cs="Arial"/>
          <w:sz w:val="22"/>
          <w:szCs w:val="22"/>
        </w:rPr>
        <w:t>finds that from 2010 to 2011 (most recent data available), independent pharmacies lost both absolute number of prescriptions (down 1.1%) as well as market share (</w:t>
      </w:r>
      <w:r w:rsidR="009E5068">
        <w:rPr>
          <w:rFonts w:ascii="Arial" w:hAnsi="Arial" w:cs="Arial"/>
          <w:sz w:val="22"/>
          <w:szCs w:val="22"/>
        </w:rPr>
        <w:t>–</w:t>
      </w:r>
      <w:r w:rsidR="001437A0" w:rsidRPr="001437A0">
        <w:rPr>
          <w:rFonts w:ascii="Arial" w:hAnsi="Arial" w:cs="Arial"/>
          <w:sz w:val="22"/>
          <w:szCs w:val="22"/>
        </w:rPr>
        <w:t>24 basis points). Over a nearly 20-year period, 1992 to 2011, independents’ share of prescriptions has declined from 37.1% to 17.6%.</w:t>
      </w:r>
    </w:p>
    <w:p w14:paraId="3938D05A" w14:textId="7128B5DA" w:rsidR="00585374" w:rsidRPr="005F5980" w:rsidRDefault="00E90B52" w:rsidP="009C3987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Along with</w:t>
      </w:r>
      <w:r w:rsidR="008632A5" w:rsidRPr="008632A5">
        <w:rPr>
          <w:rFonts w:ascii="Arial" w:hAnsi="Arial" w:cs="Arial"/>
          <w:sz w:val="22"/>
          <w:szCs w:val="22"/>
        </w:rPr>
        <w:t xml:space="preserve"> the </w:t>
      </w:r>
      <w:r w:rsidR="00DC5AB8">
        <w:rPr>
          <w:rFonts w:ascii="Arial" w:hAnsi="Arial" w:cs="Arial"/>
          <w:sz w:val="22"/>
          <w:szCs w:val="22"/>
        </w:rPr>
        <w:t xml:space="preserve">moment-by-moment </w:t>
      </w:r>
      <w:r w:rsidR="003A4F0C">
        <w:rPr>
          <w:rFonts w:ascii="Arial" w:hAnsi="Arial" w:cs="Arial"/>
          <w:sz w:val="22"/>
          <w:szCs w:val="22"/>
        </w:rPr>
        <w:t xml:space="preserve">imperative </w:t>
      </w:r>
      <w:r w:rsidR="008632A5" w:rsidRPr="008632A5">
        <w:rPr>
          <w:rFonts w:ascii="Arial" w:hAnsi="Arial" w:cs="Arial"/>
          <w:sz w:val="22"/>
          <w:szCs w:val="22"/>
        </w:rPr>
        <w:t xml:space="preserve">to dispense medications </w:t>
      </w:r>
      <w:r w:rsidR="00793C99">
        <w:rPr>
          <w:rFonts w:ascii="Arial" w:hAnsi="Arial" w:cs="Arial"/>
          <w:sz w:val="22"/>
          <w:szCs w:val="22"/>
        </w:rPr>
        <w:t>safely</w:t>
      </w:r>
      <w:r w:rsidR="008632A5" w:rsidRPr="008632A5">
        <w:rPr>
          <w:rFonts w:ascii="Arial" w:hAnsi="Arial" w:cs="Arial"/>
          <w:sz w:val="22"/>
          <w:szCs w:val="22"/>
        </w:rPr>
        <w:t xml:space="preserve">, </w:t>
      </w:r>
      <w:r w:rsidR="00702B25">
        <w:rPr>
          <w:rFonts w:ascii="Arial" w:hAnsi="Arial" w:cs="Arial"/>
          <w:sz w:val="22"/>
          <w:szCs w:val="22"/>
        </w:rPr>
        <w:t xml:space="preserve">independent </w:t>
      </w:r>
      <w:r w:rsidR="00B71E13">
        <w:rPr>
          <w:rFonts w:ascii="Arial" w:hAnsi="Arial" w:cs="Arial"/>
          <w:sz w:val="22"/>
          <w:szCs w:val="22"/>
        </w:rPr>
        <w:t>pharmaci</w:t>
      </w:r>
      <w:r>
        <w:rPr>
          <w:rFonts w:ascii="Arial" w:hAnsi="Arial" w:cs="Arial"/>
          <w:sz w:val="22"/>
          <w:szCs w:val="22"/>
        </w:rPr>
        <w:t>sts</w:t>
      </w:r>
      <w:r w:rsidR="00B71E13">
        <w:rPr>
          <w:rFonts w:ascii="Arial" w:hAnsi="Arial" w:cs="Arial"/>
          <w:sz w:val="22"/>
          <w:szCs w:val="22"/>
        </w:rPr>
        <w:t xml:space="preserve"> must</w:t>
      </w:r>
      <w:r w:rsidR="008632A5">
        <w:rPr>
          <w:rFonts w:ascii="Arial" w:hAnsi="Arial" w:cs="Arial"/>
          <w:sz w:val="22"/>
          <w:szCs w:val="22"/>
        </w:rPr>
        <w:t xml:space="preserve"> </w:t>
      </w:r>
      <w:r w:rsidR="009C3987">
        <w:rPr>
          <w:rFonts w:ascii="Arial" w:hAnsi="Arial" w:cs="Arial"/>
          <w:sz w:val="22"/>
          <w:szCs w:val="22"/>
        </w:rPr>
        <w:t xml:space="preserve">comply </w:t>
      </w:r>
      <w:r w:rsidR="00F16C34" w:rsidRPr="008632A5">
        <w:rPr>
          <w:rFonts w:ascii="Arial" w:hAnsi="Arial" w:cs="Arial"/>
          <w:sz w:val="22"/>
          <w:szCs w:val="22"/>
        </w:rPr>
        <w:t xml:space="preserve">with </w:t>
      </w:r>
      <w:r w:rsidR="005F5980" w:rsidRPr="008632A5">
        <w:rPr>
          <w:rFonts w:ascii="Arial" w:hAnsi="Arial" w:cs="Arial"/>
          <w:sz w:val="22"/>
          <w:szCs w:val="22"/>
        </w:rPr>
        <w:t>an ever-</w:t>
      </w:r>
      <w:r w:rsidR="00F16C34" w:rsidRPr="008632A5">
        <w:rPr>
          <w:rFonts w:ascii="Arial" w:hAnsi="Arial" w:cs="Arial"/>
          <w:sz w:val="22"/>
          <w:szCs w:val="22"/>
        </w:rPr>
        <w:t>increasing</w:t>
      </w:r>
      <w:r w:rsidR="005F5980" w:rsidRPr="005F5980">
        <w:rPr>
          <w:rFonts w:ascii="Arial" w:hAnsi="Arial" w:cs="Arial"/>
          <w:sz w:val="22"/>
          <w:szCs w:val="22"/>
        </w:rPr>
        <w:t xml:space="preserve"> array of </w:t>
      </w:r>
      <w:r w:rsidR="009C3987">
        <w:rPr>
          <w:rFonts w:ascii="Arial" w:hAnsi="Arial" w:cs="Arial"/>
          <w:sz w:val="22"/>
          <w:szCs w:val="22"/>
        </w:rPr>
        <w:t xml:space="preserve">state and federal </w:t>
      </w:r>
      <w:r w:rsidR="005F5980" w:rsidRPr="005F5980">
        <w:rPr>
          <w:rFonts w:ascii="Arial" w:hAnsi="Arial" w:cs="Arial"/>
          <w:sz w:val="22"/>
          <w:szCs w:val="22"/>
        </w:rPr>
        <w:t>rules and regulations</w:t>
      </w:r>
      <w:r w:rsidR="00B71E13">
        <w:rPr>
          <w:rFonts w:ascii="Arial" w:hAnsi="Arial" w:cs="Arial"/>
          <w:sz w:val="22"/>
          <w:szCs w:val="22"/>
        </w:rPr>
        <w:t xml:space="preserve"> covering virtually every aspect of </w:t>
      </w:r>
      <w:r>
        <w:rPr>
          <w:rFonts w:ascii="Arial" w:hAnsi="Arial" w:cs="Arial"/>
          <w:sz w:val="22"/>
          <w:szCs w:val="22"/>
        </w:rPr>
        <w:t xml:space="preserve">pharmacy </w:t>
      </w:r>
      <w:r w:rsidR="00B71E13">
        <w:rPr>
          <w:rFonts w:ascii="Arial" w:hAnsi="Arial" w:cs="Arial"/>
          <w:sz w:val="22"/>
          <w:szCs w:val="22"/>
        </w:rPr>
        <w:t>operations</w:t>
      </w:r>
      <w:r w:rsidR="005F5980" w:rsidRPr="005F5980">
        <w:rPr>
          <w:rFonts w:ascii="Arial" w:hAnsi="Arial" w:cs="Arial"/>
          <w:sz w:val="22"/>
          <w:szCs w:val="22"/>
        </w:rPr>
        <w:t xml:space="preserve">. 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>USP 797, USP 795, HIPAA</w:t>
      </w:r>
      <w:r w:rsidR="006A4BFD">
        <w:rPr>
          <w:rFonts w:ascii="Arial" w:hAnsi="Arial" w:cs="Arial"/>
          <w:color w:val="2B2B2B"/>
          <w:sz w:val="22"/>
          <w:szCs w:val="22"/>
        </w:rPr>
        <w:t>,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and </w:t>
      </w:r>
      <w:r w:rsidR="00793C99">
        <w:rPr>
          <w:rFonts w:ascii="Arial" w:hAnsi="Arial" w:cs="Arial"/>
          <w:color w:val="2B2B2B"/>
          <w:sz w:val="22"/>
          <w:szCs w:val="22"/>
        </w:rPr>
        <w:t>a host of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other regulations require pharmacies to record data </w:t>
      </w:r>
      <w:r w:rsidR="009C3987" w:rsidRPr="00585374">
        <w:rPr>
          <w:rFonts w:ascii="Arial" w:hAnsi="Arial" w:cs="Arial"/>
          <w:color w:val="2B2B2B"/>
          <w:sz w:val="22"/>
          <w:szCs w:val="22"/>
        </w:rPr>
        <w:t xml:space="preserve">meticulously 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and </w:t>
      </w:r>
      <w:r w:rsidR="009C3987">
        <w:rPr>
          <w:rFonts w:ascii="Arial" w:hAnsi="Arial" w:cs="Arial"/>
          <w:color w:val="2B2B2B"/>
          <w:sz w:val="22"/>
          <w:szCs w:val="22"/>
        </w:rPr>
        <w:t>to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</w:t>
      </w:r>
      <w:r w:rsidR="0072293C">
        <w:rPr>
          <w:rFonts w:ascii="Arial" w:hAnsi="Arial" w:cs="Arial"/>
          <w:color w:val="2B2B2B"/>
          <w:sz w:val="22"/>
          <w:szCs w:val="22"/>
        </w:rPr>
        <w:t>vigilantly</w:t>
      </w:r>
      <w:r w:rsidR="009C3987">
        <w:rPr>
          <w:rFonts w:ascii="Arial" w:hAnsi="Arial" w:cs="Arial"/>
          <w:color w:val="2B2B2B"/>
          <w:sz w:val="22"/>
          <w:szCs w:val="22"/>
        </w:rPr>
        <w:t xml:space="preserve"> </w:t>
      </w:r>
      <w:r w:rsidR="00624F36">
        <w:rPr>
          <w:rFonts w:ascii="Arial" w:hAnsi="Arial" w:cs="Arial"/>
          <w:color w:val="2B2B2B"/>
          <w:sz w:val="22"/>
          <w:szCs w:val="22"/>
        </w:rPr>
        <w:t xml:space="preserve">track 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>the latest revisions</w:t>
      </w:r>
      <w:r w:rsidR="00DC5AB8">
        <w:rPr>
          <w:rFonts w:ascii="Arial" w:hAnsi="Arial" w:cs="Arial"/>
          <w:color w:val="2B2B2B"/>
          <w:sz w:val="22"/>
          <w:szCs w:val="22"/>
        </w:rPr>
        <w:t xml:space="preserve"> in guidelines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>. Th</w:t>
      </w:r>
      <w:r w:rsidR="00793C99">
        <w:rPr>
          <w:rFonts w:ascii="Arial" w:hAnsi="Arial" w:cs="Arial"/>
          <w:color w:val="2B2B2B"/>
          <w:sz w:val="22"/>
          <w:szCs w:val="22"/>
        </w:rPr>
        <w:t>is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continuous </w:t>
      </w:r>
      <w:r w:rsidR="006A4BFD">
        <w:rPr>
          <w:rFonts w:ascii="Arial" w:hAnsi="Arial" w:cs="Arial"/>
          <w:color w:val="2B2B2B"/>
          <w:sz w:val="22"/>
          <w:szCs w:val="22"/>
        </w:rPr>
        <w:t>process of documentation and monitoring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</w:t>
      </w:r>
      <w:r w:rsidR="006A4BFD">
        <w:rPr>
          <w:rFonts w:ascii="Arial" w:hAnsi="Arial" w:cs="Arial"/>
          <w:color w:val="2B2B2B"/>
          <w:sz w:val="22"/>
          <w:szCs w:val="22"/>
        </w:rPr>
        <w:t>is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time-consuming and </w:t>
      </w:r>
      <w:r w:rsidR="00793C99">
        <w:rPr>
          <w:rFonts w:ascii="Arial" w:hAnsi="Arial" w:cs="Arial"/>
          <w:color w:val="2B2B2B"/>
          <w:sz w:val="22"/>
          <w:szCs w:val="22"/>
        </w:rPr>
        <w:t>labor-intensive</w:t>
      </w:r>
      <w:r w:rsidR="003A4F0C">
        <w:rPr>
          <w:rFonts w:ascii="Arial" w:hAnsi="Arial" w:cs="Arial"/>
          <w:color w:val="2B2B2B"/>
          <w:sz w:val="22"/>
          <w:szCs w:val="22"/>
        </w:rPr>
        <w:t xml:space="preserve">, </w:t>
      </w:r>
      <w:r w:rsidR="00793C99">
        <w:rPr>
          <w:rFonts w:ascii="Arial" w:hAnsi="Arial" w:cs="Arial"/>
          <w:color w:val="2B2B2B"/>
          <w:sz w:val="22"/>
          <w:szCs w:val="22"/>
        </w:rPr>
        <w:t>particularly for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compounding pharmacies </w:t>
      </w:r>
      <w:r w:rsidR="003A4F0C">
        <w:rPr>
          <w:rFonts w:ascii="Arial" w:hAnsi="Arial" w:cs="Arial"/>
          <w:color w:val="2B2B2B"/>
          <w:sz w:val="22"/>
          <w:szCs w:val="22"/>
        </w:rPr>
        <w:t>that follow more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complicated procedur</w:t>
      </w:r>
      <w:r w:rsidR="003A4F0C">
        <w:rPr>
          <w:rFonts w:ascii="Arial" w:hAnsi="Arial" w:cs="Arial"/>
          <w:color w:val="2B2B2B"/>
          <w:sz w:val="22"/>
          <w:szCs w:val="22"/>
        </w:rPr>
        <w:t xml:space="preserve">es. </w:t>
      </w:r>
      <w:r w:rsidR="009C3987">
        <w:rPr>
          <w:rFonts w:ascii="Arial" w:hAnsi="Arial" w:cs="Arial"/>
          <w:color w:val="2B2B2B"/>
          <w:sz w:val="22"/>
          <w:szCs w:val="22"/>
        </w:rPr>
        <w:t xml:space="preserve"> </w:t>
      </w:r>
    </w:p>
    <w:p w14:paraId="46FE1C58" w14:textId="77777777" w:rsidR="0072293C" w:rsidRDefault="0072293C" w:rsidP="00E4435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F01F97E" w14:textId="692DEFE9" w:rsidR="00E4435E" w:rsidRPr="00E05C1A" w:rsidRDefault="00E4435E" w:rsidP="00E4435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05C1A">
        <w:rPr>
          <w:rFonts w:ascii="Arial" w:hAnsi="Arial" w:cs="Arial"/>
          <w:b/>
        </w:rPr>
        <w:t>Regulatory compliance</w:t>
      </w:r>
      <w:r w:rsidR="00A4199E">
        <w:rPr>
          <w:rFonts w:ascii="Arial" w:hAnsi="Arial" w:cs="Arial"/>
          <w:b/>
        </w:rPr>
        <w:t xml:space="preserve"> and audit preparedness</w:t>
      </w:r>
    </w:p>
    <w:p w14:paraId="10E59D0D" w14:textId="04B760BB" w:rsidR="00257CAE" w:rsidRDefault="00257CAE" w:rsidP="00A4199E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state has a plethora </w:t>
      </w:r>
      <w:r w:rsidR="006A4BFD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laws and regulations guiding pharmacy standards</w:t>
      </w:r>
      <w:r w:rsidR="00E863C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requirements, </w:t>
      </w:r>
      <w:r w:rsidR="00E863C5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licenses </w:t>
      </w:r>
      <w:r w:rsidR="00E863C5">
        <w:rPr>
          <w:rFonts w:ascii="Arial" w:hAnsi="Arial" w:cs="Arial"/>
          <w:sz w:val="22"/>
          <w:szCs w:val="22"/>
        </w:rPr>
        <w:t xml:space="preserve">needed </w:t>
      </w:r>
      <w:r>
        <w:rPr>
          <w:rFonts w:ascii="Arial" w:hAnsi="Arial" w:cs="Arial"/>
          <w:sz w:val="22"/>
          <w:szCs w:val="22"/>
        </w:rPr>
        <w:t xml:space="preserve">for each facility and </w:t>
      </w:r>
      <w:r w:rsidR="0029586E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employees.  </w:t>
      </w:r>
      <w:r w:rsidR="00B55EA6">
        <w:rPr>
          <w:rFonts w:ascii="Arial" w:hAnsi="Arial" w:cs="Arial"/>
          <w:sz w:val="22"/>
          <w:szCs w:val="22"/>
        </w:rPr>
        <w:t xml:space="preserve">Jurisdictions have </w:t>
      </w:r>
      <w:r>
        <w:rPr>
          <w:rFonts w:ascii="Arial" w:hAnsi="Arial" w:cs="Arial"/>
          <w:sz w:val="22"/>
          <w:szCs w:val="22"/>
        </w:rPr>
        <w:t xml:space="preserve">requirements </w:t>
      </w:r>
      <w:r w:rsidR="006A4BFD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for secure storage, </w:t>
      </w:r>
      <w:r w:rsidR="006A4BFD">
        <w:rPr>
          <w:rFonts w:ascii="Arial" w:hAnsi="Arial" w:cs="Arial"/>
          <w:sz w:val="22"/>
          <w:szCs w:val="22"/>
        </w:rPr>
        <w:t xml:space="preserve">up-to-date </w:t>
      </w:r>
      <w:r>
        <w:rPr>
          <w:rFonts w:ascii="Arial" w:hAnsi="Arial" w:cs="Arial"/>
          <w:sz w:val="22"/>
          <w:szCs w:val="22"/>
        </w:rPr>
        <w:t>record</w:t>
      </w:r>
      <w:r w:rsidR="009C398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keeping, patient prescription</w:t>
      </w:r>
      <w:r w:rsidR="006A4BFD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s, labeling</w:t>
      </w:r>
      <w:r w:rsidR="009C3987">
        <w:rPr>
          <w:rFonts w:ascii="Arial" w:hAnsi="Arial" w:cs="Arial"/>
          <w:sz w:val="22"/>
          <w:szCs w:val="22"/>
        </w:rPr>
        <w:t xml:space="preserve"> standards</w:t>
      </w:r>
      <w:r>
        <w:rPr>
          <w:rFonts w:ascii="Arial" w:hAnsi="Arial" w:cs="Arial"/>
          <w:sz w:val="22"/>
          <w:szCs w:val="22"/>
        </w:rPr>
        <w:t xml:space="preserve">, and </w:t>
      </w:r>
      <w:r w:rsidR="009C3987">
        <w:rPr>
          <w:rFonts w:ascii="Arial" w:hAnsi="Arial" w:cs="Arial"/>
          <w:sz w:val="22"/>
          <w:szCs w:val="22"/>
        </w:rPr>
        <w:t xml:space="preserve">product </w:t>
      </w:r>
      <w:r>
        <w:rPr>
          <w:rFonts w:ascii="Arial" w:hAnsi="Arial" w:cs="Arial"/>
          <w:sz w:val="22"/>
          <w:szCs w:val="22"/>
        </w:rPr>
        <w:t xml:space="preserve">safety protocols. And, in the </w:t>
      </w:r>
      <w:r w:rsidR="00BE5909">
        <w:rPr>
          <w:rFonts w:ascii="Arial" w:hAnsi="Arial" w:cs="Arial"/>
          <w:sz w:val="22"/>
          <w:szCs w:val="22"/>
        </w:rPr>
        <w:t>aftermath</w:t>
      </w:r>
      <w:r>
        <w:rPr>
          <w:rFonts w:ascii="Arial" w:hAnsi="Arial" w:cs="Arial"/>
          <w:sz w:val="22"/>
          <w:szCs w:val="22"/>
        </w:rPr>
        <w:t xml:space="preserve"> of the October 2012 </w:t>
      </w:r>
      <w:r w:rsidR="002212C2">
        <w:rPr>
          <w:rFonts w:ascii="Arial" w:hAnsi="Arial" w:cs="Arial"/>
          <w:sz w:val="22"/>
          <w:szCs w:val="22"/>
        </w:rPr>
        <w:t xml:space="preserve">national </w:t>
      </w:r>
      <w:r>
        <w:rPr>
          <w:rFonts w:ascii="Arial" w:hAnsi="Arial" w:cs="Arial"/>
          <w:sz w:val="22"/>
          <w:szCs w:val="22"/>
        </w:rPr>
        <w:t>meningitis outbreak</w:t>
      </w:r>
      <w:r w:rsidR="00BE5909">
        <w:rPr>
          <w:rFonts w:ascii="Arial" w:hAnsi="Arial" w:cs="Arial"/>
          <w:sz w:val="22"/>
          <w:szCs w:val="22"/>
        </w:rPr>
        <w:t>,</w:t>
      </w:r>
      <w:r w:rsidR="00EB60C4">
        <w:rPr>
          <w:rFonts w:ascii="Arial" w:hAnsi="Arial" w:cs="Arial"/>
          <w:sz w:val="22"/>
          <w:szCs w:val="22"/>
        </w:rPr>
        <w:t xml:space="preserve"> resulting from contaminated products sourced</w:t>
      </w:r>
      <w:r>
        <w:rPr>
          <w:rFonts w:ascii="Arial" w:hAnsi="Arial" w:cs="Arial"/>
          <w:sz w:val="22"/>
          <w:szCs w:val="22"/>
        </w:rPr>
        <w:t xml:space="preserve"> to the New England Compounding Center</w:t>
      </w:r>
      <w:r w:rsidR="00BE5909">
        <w:rPr>
          <w:rFonts w:ascii="Arial" w:hAnsi="Arial" w:cs="Arial"/>
          <w:sz w:val="22"/>
          <w:szCs w:val="22"/>
        </w:rPr>
        <w:t>,</w:t>
      </w:r>
      <w:r w:rsidR="00EB60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lawmakers are pressing </w:t>
      </w:r>
      <w:r w:rsidR="00B71E13">
        <w:rPr>
          <w:rFonts w:ascii="Arial" w:hAnsi="Arial" w:cs="Arial"/>
          <w:sz w:val="22"/>
          <w:szCs w:val="22"/>
        </w:rPr>
        <w:t>to give</w:t>
      </w:r>
      <w:r>
        <w:rPr>
          <w:rFonts w:ascii="Arial" w:hAnsi="Arial" w:cs="Arial"/>
          <w:sz w:val="22"/>
          <w:szCs w:val="22"/>
        </w:rPr>
        <w:t xml:space="preserve"> the US Food and Drug Administration </w:t>
      </w:r>
      <w:r w:rsidR="00EA65B2">
        <w:rPr>
          <w:rFonts w:ascii="Arial" w:hAnsi="Arial" w:cs="Arial"/>
          <w:sz w:val="22"/>
          <w:szCs w:val="22"/>
        </w:rPr>
        <w:t>new regulatory authority as lead auditor for compounding pharmacy operations</w:t>
      </w:r>
      <w:r>
        <w:rPr>
          <w:rFonts w:ascii="Arial" w:hAnsi="Arial" w:cs="Arial"/>
          <w:sz w:val="22"/>
          <w:szCs w:val="22"/>
        </w:rPr>
        <w:t xml:space="preserve">. </w:t>
      </w:r>
      <w:r w:rsidR="006A4BFD">
        <w:rPr>
          <w:rFonts w:ascii="Arial" w:hAnsi="Arial" w:cs="Arial"/>
          <w:sz w:val="22"/>
          <w:szCs w:val="22"/>
        </w:rPr>
        <w:t>In the months and years ahead, the</w:t>
      </w:r>
      <w:r w:rsidR="00387585">
        <w:rPr>
          <w:rFonts w:ascii="Arial" w:hAnsi="Arial" w:cs="Arial"/>
          <w:sz w:val="22"/>
          <w:szCs w:val="22"/>
        </w:rPr>
        <w:t xml:space="preserve"> industry </w:t>
      </w:r>
      <w:r w:rsidR="00EA65B2">
        <w:rPr>
          <w:rFonts w:ascii="Arial" w:hAnsi="Arial" w:cs="Arial"/>
          <w:sz w:val="22"/>
          <w:szCs w:val="22"/>
        </w:rPr>
        <w:t xml:space="preserve">can expect regulations and inspections to tighten and </w:t>
      </w:r>
      <w:r w:rsidR="00D65D5A">
        <w:rPr>
          <w:rFonts w:ascii="Arial" w:hAnsi="Arial" w:cs="Arial"/>
          <w:sz w:val="22"/>
          <w:szCs w:val="22"/>
        </w:rPr>
        <w:t>intensify</w:t>
      </w:r>
      <w:r w:rsidR="00EA65B2">
        <w:rPr>
          <w:rFonts w:ascii="Arial" w:hAnsi="Arial" w:cs="Arial"/>
          <w:sz w:val="22"/>
          <w:szCs w:val="22"/>
        </w:rPr>
        <w:t>.</w:t>
      </w:r>
      <w:r w:rsidR="003875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5C0116" w14:textId="5EB8D11F" w:rsidR="006A4BFD" w:rsidRDefault="0036029F" w:rsidP="006A4BFD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5F5980">
        <w:rPr>
          <w:rFonts w:ascii="Arial" w:hAnsi="Arial" w:cs="Arial"/>
          <w:sz w:val="22"/>
          <w:szCs w:val="22"/>
        </w:rPr>
        <w:t xml:space="preserve">materials </w:t>
      </w:r>
      <w:r w:rsidR="0072293C">
        <w:rPr>
          <w:rFonts w:ascii="Arial" w:hAnsi="Arial" w:cs="Arial"/>
          <w:sz w:val="22"/>
          <w:szCs w:val="22"/>
        </w:rPr>
        <w:t xml:space="preserve">requested for the audit </w:t>
      </w:r>
      <w:r w:rsidRPr="005F5980">
        <w:rPr>
          <w:rFonts w:ascii="Arial" w:hAnsi="Arial" w:cs="Arial"/>
          <w:sz w:val="22"/>
          <w:szCs w:val="22"/>
        </w:rPr>
        <w:t xml:space="preserve">are </w:t>
      </w:r>
      <w:r w:rsidR="00B55EA6">
        <w:rPr>
          <w:rFonts w:ascii="Arial" w:hAnsi="Arial" w:cs="Arial"/>
          <w:sz w:val="22"/>
          <w:szCs w:val="22"/>
        </w:rPr>
        <w:t>well-</w:t>
      </w:r>
      <w:r w:rsidRPr="005F5980">
        <w:rPr>
          <w:rFonts w:ascii="Arial" w:hAnsi="Arial" w:cs="Arial"/>
          <w:sz w:val="22"/>
          <w:szCs w:val="22"/>
        </w:rPr>
        <w:t>organized</w:t>
      </w:r>
      <w:r w:rsidR="009C3987">
        <w:rPr>
          <w:rFonts w:ascii="Arial" w:hAnsi="Arial" w:cs="Arial"/>
          <w:sz w:val="22"/>
          <w:szCs w:val="22"/>
        </w:rPr>
        <w:t>, fully complete,</w:t>
      </w:r>
      <w:r w:rsidRPr="005F5980">
        <w:rPr>
          <w:rFonts w:ascii="Arial" w:hAnsi="Arial" w:cs="Arial"/>
          <w:sz w:val="22"/>
          <w:szCs w:val="22"/>
        </w:rPr>
        <w:t xml:space="preserve"> and easily retrievable, the </w:t>
      </w:r>
      <w:r w:rsidR="0072293C">
        <w:rPr>
          <w:rFonts w:ascii="Arial" w:hAnsi="Arial" w:cs="Arial"/>
          <w:sz w:val="22"/>
          <w:szCs w:val="22"/>
        </w:rPr>
        <w:lastRenderedPageBreak/>
        <w:t>process</w:t>
      </w:r>
      <w:r w:rsidRPr="005F5980">
        <w:rPr>
          <w:rFonts w:ascii="Arial" w:hAnsi="Arial" w:cs="Arial"/>
          <w:sz w:val="22"/>
          <w:szCs w:val="22"/>
        </w:rPr>
        <w:t xml:space="preserve"> </w:t>
      </w:r>
      <w:r w:rsidR="00A4199E">
        <w:rPr>
          <w:rFonts w:ascii="Arial" w:hAnsi="Arial" w:cs="Arial"/>
          <w:sz w:val="22"/>
          <w:szCs w:val="22"/>
        </w:rPr>
        <w:t>can</w:t>
      </w:r>
      <w:r w:rsidRPr="005F5980">
        <w:rPr>
          <w:rFonts w:ascii="Arial" w:hAnsi="Arial" w:cs="Arial"/>
          <w:sz w:val="22"/>
          <w:szCs w:val="22"/>
        </w:rPr>
        <w:t xml:space="preserve"> go </w:t>
      </w:r>
      <w:r w:rsidR="0072293C">
        <w:rPr>
          <w:rFonts w:ascii="Arial" w:hAnsi="Arial" w:cs="Arial"/>
          <w:sz w:val="22"/>
          <w:szCs w:val="22"/>
        </w:rPr>
        <w:t>smoothly</w:t>
      </w:r>
      <w:r w:rsidRPr="005F5980">
        <w:rPr>
          <w:rFonts w:ascii="Arial" w:hAnsi="Arial" w:cs="Arial"/>
          <w:sz w:val="22"/>
          <w:szCs w:val="22"/>
        </w:rPr>
        <w:t>. However, if records are scatter</w:t>
      </w:r>
      <w:r w:rsidR="00A4199E">
        <w:rPr>
          <w:rFonts w:ascii="Arial" w:hAnsi="Arial" w:cs="Arial"/>
          <w:sz w:val="22"/>
          <w:szCs w:val="22"/>
        </w:rPr>
        <w:t>ed</w:t>
      </w:r>
      <w:r w:rsidR="00B55EA6">
        <w:rPr>
          <w:rFonts w:ascii="Arial" w:hAnsi="Arial" w:cs="Arial"/>
          <w:sz w:val="22"/>
          <w:szCs w:val="22"/>
        </w:rPr>
        <w:t>, incomplete, or</w:t>
      </w:r>
      <w:r w:rsidR="00A4199E">
        <w:rPr>
          <w:rFonts w:ascii="Arial" w:hAnsi="Arial" w:cs="Arial"/>
          <w:sz w:val="22"/>
          <w:szCs w:val="22"/>
        </w:rPr>
        <w:t xml:space="preserve"> </w:t>
      </w:r>
      <w:r w:rsidR="00391FE1">
        <w:rPr>
          <w:rFonts w:ascii="Arial" w:hAnsi="Arial" w:cs="Arial"/>
          <w:sz w:val="22"/>
          <w:szCs w:val="22"/>
        </w:rPr>
        <w:t>not readily available</w:t>
      </w:r>
      <w:r w:rsidR="00A4199E">
        <w:rPr>
          <w:rFonts w:ascii="Arial" w:hAnsi="Arial" w:cs="Arial"/>
          <w:sz w:val="22"/>
          <w:szCs w:val="22"/>
        </w:rPr>
        <w:t>, the auditor</w:t>
      </w:r>
      <w:r w:rsidRPr="005F59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may </w:t>
      </w:r>
      <w:r w:rsidR="00BE5909">
        <w:rPr>
          <w:rFonts w:ascii="Arial" w:hAnsi="Arial" w:cs="Arial"/>
          <w:sz w:val="22"/>
          <w:szCs w:val="22"/>
        </w:rPr>
        <w:t>be more likely</w:t>
      </w:r>
      <w:r w:rsidR="00DC5AB8">
        <w:rPr>
          <w:rFonts w:ascii="Arial" w:hAnsi="Arial" w:cs="Arial"/>
          <w:sz w:val="22"/>
          <w:szCs w:val="22"/>
        </w:rPr>
        <w:t xml:space="preserve"> to </w:t>
      </w:r>
      <w:r w:rsidR="00391FE1">
        <w:rPr>
          <w:rFonts w:ascii="Arial" w:hAnsi="Arial" w:cs="Arial"/>
          <w:sz w:val="22"/>
          <w:szCs w:val="22"/>
        </w:rPr>
        <w:t xml:space="preserve">stay longer </w:t>
      </w:r>
      <w:r w:rsidR="002B2098" w:rsidRPr="00E4435E">
        <w:rPr>
          <w:rFonts w:ascii="Arial" w:hAnsi="Arial" w:cs="Arial"/>
          <w:sz w:val="22"/>
          <w:szCs w:val="22"/>
        </w:rPr>
        <w:t>—</w:t>
      </w:r>
      <w:r w:rsidR="002B2098">
        <w:rPr>
          <w:rFonts w:ascii="Arial" w:hAnsi="Arial" w:cs="Arial"/>
          <w:sz w:val="22"/>
          <w:szCs w:val="22"/>
        </w:rPr>
        <w:t xml:space="preserve"> </w:t>
      </w:r>
      <w:r w:rsidR="00391FE1">
        <w:rPr>
          <w:rFonts w:ascii="Arial" w:hAnsi="Arial" w:cs="Arial"/>
          <w:sz w:val="22"/>
          <w:szCs w:val="22"/>
        </w:rPr>
        <w:t>and look deeper</w:t>
      </w:r>
      <w:r w:rsidR="00A4199E">
        <w:rPr>
          <w:rFonts w:ascii="Arial" w:hAnsi="Arial" w:cs="Arial"/>
          <w:sz w:val="22"/>
          <w:szCs w:val="22"/>
        </w:rPr>
        <w:t>.</w:t>
      </w:r>
      <w:r w:rsidR="006A4BFD">
        <w:rPr>
          <w:rFonts w:ascii="Arial" w:hAnsi="Arial" w:cs="Arial"/>
          <w:sz w:val="22"/>
          <w:szCs w:val="22"/>
        </w:rPr>
        <w:t xml:space="preserve"> </w:t>
      </w:r>
      <w:r w:rsidR="006A4BFD" w:rsidRPr="005F5980">
        <w:rPr>
          <w:rFonts w:ascii="Arial" w:hAnsi="Arial" w:cs="Arial"/>
          <w:sz w:val="22"/>
          <w:szCs w:val="22"/>
        </w:rPr>
        <w:t>Any in</w:t>
      </w:r>
      <w:r w:rsidR="006A4BFD">
        <w:rPr>
          <w:rFonts w:ascii="Arial" w:hAnsi="Arial" w:cs="Arial"/>
          <w:sz w:val="22"/>
          <w:szCs w:val="22"/>
        </w:rPr>
        <w:t>-</w:t>
      </w:r>
      <w:r w:rsidR="006A4BFD" w:rsidRPr="005F5980">
        <w:rPr>
          <w:rFonts w:ascii="Arial" w:hAnsi="Arial" w:cs="Arial"/>
          <w:sz w:val="22"/>
          <w:szCs w:val="22"/>
        </w:rPr>
        <w:t xml:space="preserve">depth </w:t>
      </w:r>
      <w:r w:rsidR="006A4BFD">
        <w:rPr>
          <w:rFonts w:ascii="Arial" w:hAnsi="Arial" w:cs="Arial"/>
          <w:sz w:val="22"/>
          <w:szCs w:val="22"/>
        </w:rPr>
        <w:t>audit</w:t>
      </w:r>
      <w:r w:rsidR="006A4BFD" w:rsidRPr="005F5980">
        <w:rPr>
          <w:rFonts w:ascii="Arial" w:hAnsi="Arial" w:cs="Arial"/>
          <w:sz w:val="22"/>
          <w:szCs w:val="22"/>
        </w:rPr>
        <w:t xml:space="preserve"> will use the pharmacy’s </w:t>
      </w:r>
      <w:r w:rsidR="006A4BFD">
        <w:rPr>
          <w:rFonts w:ascii="Arial" w:hAnsi="Arial" w:cs="Arial"/>
          <w:sz w:val="22"/>
          <w:szCs w:val="22"/>
        </w:rPr>
        <w:t>P&amp;P</w:t>
      </w:r>
      <w:r w:rsidR="0020279D">
        <w:rPr>
          <w:rFonts w:ascii="Arial" w:hAnsi="Arial" w:cs="Arial"/>
          <w:sz w:val="22"/>
          <w:szCs w:val="22"/>
        </w:rPr>
        <w:t xml:space="preserve"> </w:t>
      </w:r>
      <w:r w:rsidR="006A4BFD" w:rsidRPr="005F5980">
        <w:rPr>
          <w:rFonts w:ascii="Arial" w:hAnsi="Arial" w:cs="Arial"/>
          <w:sz w:val="22"/>
          <w:szCs w:val="22"/>
        </w:rPr>
        <w:t xml:space="preserve">manual as the benchmark for </w:t>
      </w:r>
      <w:r w:rsidR="006A4BFD">
        <w:rPr>
          <w:rFonts w:ascii="Arial" w:hAnsi="Arial" w:cs="Arial"/>
          <w:sz w:val="22"/>
          <w:szCs w:val="22"/>
        </w:rPr>
        <w:t>reviewing</w:t>
      </w:r>
      <w:r w:rsidR="006A4BFD" w:rsidRPr="005F5980">
        <w:rPr>
          <w:rFonts w:ascii="Arial" w:hAnsi="Arial" w:cs="Arial"/>
          <w:sz w:val="22"/>
          <w:szCs w:val="22"/>
        </w:rPr>
        <w:t xml:space="preserve"> pharmacy</w:t>
      </w:r>
      <w:r w:rsidR="00B55EA6">
        <w:rPr>
          <w:rFonts w:ascii="Arial" w:hAnsi="Arial" w:cs="Arial"/>
          <w:sz w:val="22"/>
          <w:szCs w:val="22"/>
        </w:rPr>
        <w:t xml:space="preserve"> </w:t>
      </w:r>
      <w:r w:rsidR="0020279D">
        <w:rPr>
          <w:rFonts w:ascii="Arial" w:hAnsi="Arial" w:cs="Arial"/>
          <w:sz w:val="22"/>
          <w:szCs w:val="22"/>
        </w:rPr>
        <w:t>operations</w:t>
      </w:r>
      <w:r w:rsidR="006A4BFD">
        <w:rPr>
          <w:rFonts w:ascii="Arial" w:hAnsi="Arial" w:cs="Arial"/>
          <w:sz w:val="22"/>
          <w:szCs w:val="22"/>
        </w:rPr>
        <w:t xml:space="preserve">. </w:t>
      </w:r>
      <w:r w:rsidR="0020279D">
        <w:rPr>
          <w:rFonts w:ascii="Arial" w:hAnsi="Arial" w:cs="Arial"/>
          <w:sz w:val="22"/>
          <w:szCs w:val="22"/>
        </w:rPr>
        <w:t>Partial</w:t>
      </w:r>
      <w:r w:rsidR="00B55EA6">
        <w:rPr>
          <w:rFonts w:ascii="Arial" w:hAnsi="Arial" w:cs="Arial"/>
          <w:sz w:val="22"/>
          <w:szCs w:val="22"/>
        </w:rPr>
        <w:t xml:space="preserve"> or u</w:t>
      </w:r>
      <w:r w:rsidR="006A4BFD">
        <w:rPr>
          <w:rFonts w:ascii="Arial" w:hAnsi="Arial" w:cs="Arial"/>
          <w:sz w:val="22"/>
          <w:szCs w:val="22"/>
        </w:rPr>
        <w:t xml:space="preserve">nclear </w:t>
      </w:r>
      <w:r w:rsidR="006A4BFD" w:rsidRPr="005F5980">
        <w:rPr>
          <w:rFonts w:ascii="Arial" w:hAnsi="Arial" w:cs="Arial"/>
          <w:sz w:val="22"/>
          <w:szCs w:val="22"/>
        </w:rPr>
        <w:t xml:space="preserve">policies </w:t>
      </w:r>
      <w:r w:rsidR="00B55EA6">
        <w:rPr>
          <w:rFonts w:ascii="Arial" w:hAnsi="Arial" w:cs="Arial"/>
          <w:sz w:val="22"/>
          <w:szCs w:val="22"/>
        </w:rPr>
        <w:t xml:space="preserve">will </w:t>
      </w:r>
      <w:r w:rsidR="006A4BFD" w:rsidRPr="005F5980">
        <w:rPr>
          <w:rFonts w:ascii="Arial" w:hAnsi="Arial" w:cs="Arial"/>
          <w:sz w:val="22"/>
          <w:szCs w:val="22"/>
        </w:rPr>
        <w:t>make it more difficult for pharmacy manage</w:t>
      </w:r>
      <w:r w:rsidR="00552259">
        <w:rPr>
          <w:rFonts w:ascii="Arial" w:hAnsi="Arial" w:cs="Arial"/>
          <w:sz w:val="22"/>
          <w:szCs w:val="22"/>
        </w:rPr>
        <w:t xml:space="preserve">rs </w:t>
      </w:r>
      <w:r w:rsidR="006A4BFD" w:rsidRPr="005F5980">
        <w:rPr>
          <w:rFonts w:ascii="Arial" w:hAnsi="Arial" w:cs="Arial"/>
          <w:sz w:val="22"/>
          <w:szCs w:val="22"/>
        </w:rPr>
        <w:t xml:space="preserve">to defend </w:t>
      </w:r>
      <w:r w:rsidR="00552259">
        <w:rPr>
          <w:rFonts w:ascii="Arial" w:hAnsi="Arial" w:cs="Arial"/>
          <w:sz w:val="22"/>
          <w:szCs w:val="22"/>
        </w:rPr>
        <w:t>their</w:t>
      </w:r>
      <w:r w:rsidR="006A4BFD" w:rsidRPr="005F5980">
        <w:rPr>
          <w:rFonts w:ascii="Arial" w:hAnsi="Arial" w:cs="Arial"/>
          <w:sz w:val="22"/>
          <w:szCs w:val="22"/>
        </w:rPr>
        <w:t xml:space="preserve"> </w:t>
      </w:r>
      <w:r w:rsidR="0020279D">
        <w:rPr>
          <w:rFonts w:ascii="Arial" w:hAnsi="Arial" w:cs="Arial"/>
          <w:sz w:val="22"/>
          <w:szCs w:val="22"/>
        </w:rPr>
        <w:t xml:space="preserve">activities </w:t>
      </w:r>
      <w:r w:rsidR="006A4BFD" w:rsidRPr="005F5980">
        <w:rPr>
          <w:rFonts w:ascii="Arial" w:hAnsi="Arial" w:cs="Arial"/>
          <w:sz w:val="22"/>
          <w:szCs w:val="22"/>
        </w:rPr>
        <w:t xml:space="preserve">in any type of legal </w:t>
      </w:r>
      <w:r w:rsidR="00391FE1">
        <w:rPr>
          <w:rFonts w:ascii="Arial" w:hAnsi="Arial" w:cs="Arial"/>
          <w:sz w:val="22"/>
          <w:szCs w:val="22"/>
        </w:rPr>
        <w:t>action</w:t>
      </w:r>
      <w:r w:rsidR="006A4BFD" w:rsidRPr="005F5980">
        <w:rPr>
          <w:rFonts w:ascii="Arial" w:hAnsi="Arial" w:cs="Arial"/>
          <w:sz w:val="22"/>
          <w:szCs w:val="22"/>
        </w:rPr>
        <w:t>.</w:t>
      </w:r>
    </w:p>
    <w:p w14:paraId="04881B30" w14:textId="2FBACB16" w:rsidR="00E90B52" w:rsidRDefault="00A4199E" w:rsidP="000C0469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proofErr w:type="spellStart"/>
      <w:r w:rsidRPr="005050C0">
        <w:rPr>
          <w:rFonts w:ascii="Arial" w:hAnsi="Arial" w:cs="Arial"/>
          <w:sz w:val="22"/>
          <w:szCs w:val="22"/>
        </w:rPr>
        <w:t>DrugStore</w:t>
      </w:r>
      <w:proofErr w:type="spellEnd"/>
      <w:r w:rsidRPr="005050C0">
        <w:rPr>
          <w:rFonts w:ascii="Arial" w:hAnsi="Arial" w:cs="Arial"/>
          <w:sz w:val="22"/>
          <w:szCs w:val="22"/>
        </w:rPr>
        <w:t xml:space="preserve"> Compliance </w:t>
      </w:r>
      <w:r w:rsidR="00552259">
        <w:rPr>
          <w:rFonts w:ascii="Arial" w:hAnsi="Arial" w:cs="Arial"/>
          <w:sz w:val="22"/>
          <w:szCs w:val="22"/>
        </w:rPr>
        <w:t>meets</w:t>
      </w:r>
      <w:r w:rsidR="006A4BFD">
        <w:rPr>
          <w:rFonts w:ascii="Arial" w:hAnsi="Arial" w:cs="Arial"/>
          <w:sz w:val="22"/>
          <w:szCs w:val="22"/>
        </w:rPr>
        <w:t xml:space="preserve"> the compliance challenge by </w:t>
      </w:r>
      <w:r w:rsidR="005050C0" w:rsidRPr="005050C0">
        <w:rPr>
          <w:rFonts w:ascii="Arial" w:hAnsi="Arial" w:cs="Arial"/>
          <w:sz w:val="22"/>
          <w:szCs w:val="22"/>
        </w:rPr>
        <w:t>creat</w:t>
      </w:r>
      <w:r w:rsidR="006A4BFD">
        <w:rPr>
          <w:rFonts w:ascii="Arial" w:hAnsi="Arial" w:cs="Arial"/>
          <w:sz w:val="22"/>
          <w:szCs w:val="22"/>
        </w:rPr>
        <w:t>ing</w:t>
      </w:r>
      <w:r w:rsidR="0072293C">
        <w:rPr>
          <w:rFonts w:ascii="Arial" w:hAnsi="Arial" w:cs="Arial"/>
          <w:sz w:val="22"/>
          <w:szCs w:val="22"/>
        </w:rPr>
        <w:t>, organizing, and managing</w:t>
      </w:r>
      <w:r w:rsidR="005050C0" w:rsidRPr="005050C0">
        <w:rPr>
          <w:rFonts w:ascii="Arial" w:hAnsi="Arial" w:cs="Arial"/>
          <w:sz w:val="22"/>
          <w:szCs w:val="22"/>
        </w:rPr>
        <w:t xml:space="preserve"> a detailed electronic database of regulations, procedures</w:t>
      </w:r>
      <w:r w:rsidR="00552259">
        <w:rPr>
          <w:rFonts w:ascii="Arial" w:hAnsi="Arial" w:cs="Arial"/>
          <w:sz w:val="22"/>
          <w:szCs w:val="22"/>
        </w:rPr>
        <w:t>,</w:t>
      </w:r>
      <w:r w:rsidR="005050C0" w:rsidRPr="005050C0">
        <w:rPr>
          <w:rFonts w:ascii="Arial" w:hAnsi="Arial" w:cs="Arial"/>
          <w:sz w:val="22"/>
          <w:szCs w:val="22"/>
        </w:rPr>
        <w:t xml:space="preserve"> and licenses</w:t>
      </w:r>
      <w:r w:rsidR="0072293C">
        <w:rPr>
          <w:rFonts w:ascii="Arial" w:hAnsi="Arial" w:cs="Arial"/>
          <w:sz w:val="22"/>
          <w:szCs w:val="22"/>
        </w:rPr>
        <w:t xml:space="preserve">.  </w:t>
      </w:r>
      <w:r w:rsidR="002B2098">
        <w:rPr>
          <w:rFonts w:ascii="Arial" w:hAnsi="Arial" w:cs="Arial"/>
          <w:sz w:val="22"/>
          <w:szCs w:val="22"/>
        </w:rPr>
        <w:t>System users</w:t>
      </w:r>
      <w:r w:rsidR="0072293C">
        <w:rPr>
          <w:rFonts w:ascii="Arial" w:hAnsi="Arial" w:cs="Arial"/>
          <w:sz w:val="22"/>
          <w:szCs w:val="22"/>
        </w:rPr>
        <w:t xml:space="preserve"> can </w:t>
      </w:r>
      <w:r w:rsidR="00391FE1">
        <w:rPr>
          <w:rFonts w:ascii="Arial" w:hAnsi="Arial" w:cs="Arial"/>
          <w:sz w:val="22"/>
          <w:szCs w:val="22"/>
        </w:rPr>
        <w:t>conveniently</w:t>
      </w:r>
      <w:r w:rsidR="0072293C">
        <w:rPr>
          <w:rFonts w:ascii="Arial" w:hAnsi="Arial" w:cs="Arial"/>
          <w:sz w:val="22"/>
          <w:szCs w:val="22"/>
        </w:rPr>
        <w:t xml:space="preserve"> access and reference this information</w:t>
      </w:r>
      <w:r w:rsidR="00552259">
        <w:rPr>
          <w:rFonts w:ascii="Arial" w:hAnsi="Arial" w:cs="Arial"/>
          <w:sz w:val="22"/>
          <w:szCs w:val="22"/>
        </w:rPr>
        <w:t xml:space="preserve"> </w:t>
      </w:r>
      <w:r w:rsidR="00170A3D">
        <w:rPr>
          <w:rFonts w:ascii="Arial" w:hAnsi="Arial" w:cs="Arial"/>
          <w:sz w:val="22"/>
          <w:szCs w:val="22"/>
        </w:rPr>
        <w:t xml:space="preserve">at any time, </w:t>
      </w:r>
      <w:r w:rsidR="00552259">
        <w:rPr>
          <w:rFonts w:ascii="Arial" w:hAnsi="Arial" w:cs="Arial"/>
          <w:sz w:val="22"/>
          <w:szCs w:val="22"/>
        </w:rPr>
        <w:t>from anywhere</w:t>
      </w:r>
      <w:r w:rsidR="00170A3D">
        <w:rPr>
          <w:rFonts w:ascii="Arial" w:hAnsi="Arial" w:cs="Arial"/>
          <w:sz w:val="22"/>
          <w:szCs w:val="22"/>
        </w:rPr>
        <w:t xml:space="preserve"> </w:t>
      </w:r>
      <w:r w:rsidR="00BE5909" w:rsidRPr="00E4435E">
        <w:rPr>
          <w:rFonts w:ascii="Arial" w:hAnsi="Arial" w:cs="Arial"/>
          <w:sz w:val="22"/>
          <w:szCs w:val="22"/>
        </w:rPr>
        <w:t>—</w:t>
      </w:r>
      <w:r w:rsidR="00170A3D">
        <w:rPr>
          <w:rFonts w:ascii="Arial" w:hAnsi="Arial" w:cs="Arial"/>
          <w:sz w:val="22"/>
          <w:szCs w:val="22"/>
        </w:rPr>
        <w:t xml:space="preserve"> at the pharmacy from a countertop computer or on the go from a mobile device</w:t>
      </w:r>
      <w:r w:rsidR="0072293C">
        <w:rPr>
          <w:rFonts w:ascii="Arial" w:hAnsi="Arial" w:cs="Arial"/>
          <w:sz w:val="22"/>
          <w:szCs w:val="22"/>
        </w:rPr>
        <w:t>.</w:t>
      </w:r>
      <w:r w:rsidR="005050C0" w:rsidRPr="005050C0">
        <w:rPr>
          <w:rFonts w:ascii="Arial" w:hAnsi="Arial" w:cs="Arial"/>
          <w:sz w:val="22"/>
          <w:szCs w:val="22"/>
        </w:rPr>
        <w:t xml:space="preserve"> </w:t>
      </w:r>
      <w:r w:rsidR="0072293C">
        <w:rPr>
          <w:rFonts w:ascii="Arial" w:hAnsi="Arial" w:cs="Arial"/>
          <w:sz w:val="22"/>
          <w:szCs w:val="22"/>
        </w:rPr>
        <w:t xml:space="preserve"> </w:t>
      </w:r>
    </w:p>
    <w:p w14:paraId="56155641" w14:textId="41D55612" w:rsidR="000C0469" w:rsidRDefault="00624F36" w:rsidP="000C0469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Highly </w:t>
      </w:r>
      <w:r w:rsidR="00702B25">
        <w:rPr>
          <w:rFonts w:ascii="Arial" w:hAnsi="Arial" w:cs="Arial"/>
          <w:sz w:val="22"/>
          <w:szCs w:val="22"/>
        </w:rPr>
        <w:t xml:space="preserve">flexible and </w:t>
      </w:r>
      <w:r>
        <w:rPr>
          <w:rFonts w:ascii="Arial" w:hAnsi="Arial" w:cs="Arial"/>
          <w:sz w:val="22"/>
          <w:szCs w:val="22"/>
        </w:rPr>
        <w:t>customizable, t</w:t>
      </w:r>
      <w:r w:rsidR="0072293C">
        <w:rPr>
          <w:rFonts w:ascii="Arial" w:hAnsi="Arial" w:cs="Arial"/>
          <w:sz w:val="22"/>
          <w:szCs w:val="22"/>
        </w:rPr>
        <w:t xml:space="preserve">he </w:t>
      </w:r>
      <w:r w:rsidR="002B2098">
        <w:rPr>
          <w:rFonts w:ascii="Arial" w:hAnsi="Arial" w:cs="Arial"/>
          <w:sz w:val="22"/>
          <w:szCs w:val="22"/>
        </w:rPr>
        <w:t>software</w:t>
      </w:r>
      <w:r w:rsidR="0072293C">
        <w:rPr>
          <w:rFonts w:ascii="Arial" w:hAnsi="Arial" w:cs="Arial"/>
          <w:sz w:val="22"/>
          <w:szCs w:val="22"/>
        </w:rPr>
        <w:t xml:space="preserve"> provides</w:t>
      </w:r>
      <w:r w:rsidR="00B55EA6">
        <w:rPr>
          <w:rFonts w:ascii="Arial" w:hAnsi="Arial" w:cs="Arial"/>
          <w:sz w:val="22"/>
          <w:szCs w:val="22"/>
        </w:rPr>
        <w:t xml:space="preserve"> </w:t>
      </w:r>
      <w:r w:rsidR="005050C0">
        <w:rPr>
          <w:rFonts w:ascii="Arial" w:hAnsi="Arial" w:cs="Arial"/>
          <w:sz w:val="22"/>
          <w:szCs w:val="22"/>
        </w:rPr>
        <w:t xml:space="preserve">a step-by-step guide </w:t>
      </w:r>
      <w:r w:rsidR="00A4199E">
        <w:rPr>
          <w:rFonts w:ascii="Arial" w:hAnsi="Arial" w:cs="Arial"/>
          <w:sz w:val="22"/>
          <w:szCs w:val="22"/>
        </w:rPr>
        <w:t xml:space="preserve">and resources to complete each compliance requirement.  It </w:t>
      </w:r>
      <w:r w:rsidR="0072293C">
        <w:rPr>
          <w:rFonts w:ascii="Arial" w:hAnsi="Arial" w:cs="Arial"/>
          <w:sz w:val="22"/>
          <w:szCs w:val="22"/>
        </w:rPr>
        <w:t xml:space="preserve">also </w:t>
      </w:r>
      <w:r w:rsidR="00A4199E">
        <w:rPr>
          <w:rFonts w:ascii="Arial" w:hAnsi="Arial" w:cs="Arial"/>
          <w:sz w:val="22"/>
          <w:szCs w:val="22"/>
        </w:rPr>
        <w:t>issues reminders for upcoming compliance deadlines</w:t>
      </w:r>
      <w:r w:rsidR="00552259">
        <w:rPr>
          <w:rFonts w:ascii="Arial" w:hAnsi="Arial" w:cs="Arial"/>
          <w:sz w:val="22"/>
          <w:szCs w:val="22"/>
        </w:rPr>
        <w:t xml:space="preserve"> and license renewal dates, automates task lists,</w:t>
      </w:r>
      <w:r w:rsidR="0072293C">
        <w:rPr>
          <w:rFonts w:ascii="Arial" w:hAnsi="Arial" w:cs="Arial"/>
          <w:sz w:val="22"/>
          <w:szCs w:val="22"/>
        </w:rPr>
        <w:t xml:space="preserve"> </w:t>
      </w:r>
      <w:r w:rsidR="00A4199E">
        <w:rPr>
          <w:rFonts w:ascii="Arial" w:hAnsi="Arial" w:cs="Arial"/>
          <w:sz w:val="22"/>
          <w:szCs w:val="22"/>
        </w:rPr>
        <w:t xml:space="preserve">and enables prompt response to audits and regulatory agency inquiries. </w:t>
      </w:r>
      <w:r w:rsidR="0086235A">
        <w:rPr>
          <w:rFonts w:ascii="Arial" w:hAnsi="Arial" w:cs="Arial"/>
          <w:sz w:val="22"/>
          <w:szCs w:val="22"/>
        </w:rPr>
        <w:t>P&amp;P</w:t>
      </w:r>
      <w:r w:rsidR="00B55EA6">
        <w:rPr>
          <w:rFonts w:ascii="Arial" w:hAnsi="Arial" w:cs="Arial"/>
          <w:sz w:val="22"/>
          <w:szCs w:val="22"/>
        </w:rPr>
        <w:t xml:space="preserve"> </w:t>
      </w:r>
      <w:r w:rsidR="000C0469">
        <w:rPr>
          <w:rFonts w:ascii="Arial" w:hAnsi="Arial" w:cs="Arial"/>
          <w:sz w:val="22"/>
          <w:szCs w:val="22"/>
        </w:rPr>
        <w:t>manual</w:t>
      </w:r>
      <w:r w:rsidR="00B55EA6">
        <w:rPr>
          <w:rFonts w:ascii="Arial" w:hAnsi="Arial" w:cs="Arial"/>
          <w:sz w:val="22"/>
          <w:szCs w:val="22"/>
        </w:rPr>
        <w:t>s</w:t>
      </w:r>
      <w:r w:rsidR="000C0469">
        <w:rPr>
          <w:rFonts w:ascii="Arial" w:hAnsi="Arial" w:cs="Arial"/>
          <w:sz w:val="22"/>
          <w:szCs w:val="22"/>
        </w:rPr>
        <w:t xml:space="preserve"> can be </w:t>
      </w:r>
      <w:r w:rsidR="00B55EA6">
        <w:rPr>
          <w:rFonts w:ascii="Arial" w:hAnsi="Arial" w:cs="Arial"/>
          <w:sz w:val="22"/>
          <w:szCs w:val="22"/>
        </w:rPr>
        <w:t xml:space="preserve">easily </w:t>
      </w:r>
      <w:r w:rsidR="000C0469">
        <w:rPr>
          <w:rFonts w:ascii="Arial" w:hAnsi="Arial" w:cs="Arial"/>
          <w:sz w:val="22"/>
          <w:szCs w:val="22"/>
        </w:rPr>
        <w:t>automated</w:t>
      </w:r>
      <w:r w:rsidR="00552259">
        <w:rPr>
          <w:rFonts w:ascii="Arial" w:hAnsi="Arial" w:cs="Arial"/>
          <w:sz w:val="22"/>
          <w:szCs w:val="22"/>
        </w:rPr>
        <w:t xml:space="preserve"> </w:t>
      </w:r>
      <w:r w:rsidR="00170A3D">
        <w:rPr>
          <w:rFonts w:ascii="Arial" w:hAnsi="Arial" w:cs="Arial"/>
          <w:sz w:val="22"/>
          <w:szCs w:val="22"/>
        </w:rPr>
        <w:t xml:space="preserve">for </w:t>
      </w:r>
      <w:r w:rsidR="00391FE1">
        <w:rPr>
          <w:rFonts w:ascii="Arial" w:hAnsi="Arial" w:cs="Arial"/>
          <w:sz w:val="22"/>
          <w:szCs w:val="22"/>
        </w:rPr>
        <w:t>continuous</w:t>
      </w:r>
      <w:r w:rsidR="00170A3D">
        <w:rPr>
          <w:rFonts w:ascii="Arial" w:hAnsi="Arial" w:cs="Arial"/>
          <w:sz w:val="22"/>
          <w:szCs w:val="22"/>
        </w:rPr>
        <w:t xml:space="preserve"> update</w:t>
      </w:r>
      <w:r w:rsidR="00391FE1">
        <w:rPr>
          <w:rFonts w:ascii="Arial" w:hAnsi="Arial" w:cs="Arial"/>
          <w:sz w:val="22"/>
          <w:szCs w:val="22"/>
        </w:rPr>
        <w:t>s</w:t>
      </w:r>
      <w:r w:rsidR="00170A3D">
        <w:rPr>
          <w:rFonts w:ascii="Arial" w:hAnsi="Arial" w:cs="Arial"/>
          <w:sz w:val="22"/>
          <w:szCs w:val="22"/>
        </w:rPr>
        <w:t xml:space="preserve"> of</w:t>
      </w:r>
      <w:r w:rsidR="00552259">
        <w:rPr>
          <w:rFonts w:ascii="Arial" w:hAnsi="Arial" w:cs="Arial"/>
          <w:sz w:val="22"/>
          <w:szCs w:val="22"/>
        </w:rPr>
        <w:t xml:space="preserve"> </w:t>
      </w:r>
      <w:r w:rsidR="00D65D5A">
        <w:rPr>
          <w:rFonts w:ascii="Arial" w:hAnsi="Arial" w:cs="Arial"/>
          <w:sz w:val="22"/>
          <w:szCs w:val="22"/>
        </w:rPr>
        <w:t>protocol</w:t>
      </w:r>
      <w:r w:rsidR="00552259">
        <w:rPr>
          <w:rFonts w:ascii="Arial" w:hAnsi="Arial" w:cs="Arial"/>
          <w:sz w:val="22"/>
          <w:szCs w:val="22"/>
        </w:rPr>
        <w:t>, procedures,</w:t>
      </w:r>
      <w:r w:rsidR="000C0469">
        <w:rPr>
          <w:rFonts w:ascii="Arial" w:hAnsi="Arial" w:cs="Arial"/>
          <w:sz w:val="22"/>
          <w:szCs w:val="22"/>
        </w:rPr>
        <w:t xml:space="preserve"> </w:t>
      </w:r>
      <w:r w:rsidR="00552259">
        <w:rPr>
          <w:rFonts w:ascii="Arial" w:hAnsi="Arial" w:cs="Arial"/>
          <w:sz w:val="22"/>
          <w:szCs w:val="22"/>
        </w:rPr>
        <w:t xml:space="preserve">and </w:t>
      </w:r>
      <w:r w:rsidR="000C0469">
        <w:rPr>
          <w:rFonts w:ascii="Arial" w:hAnsi="Arial" w:cs="Arial"/>
          <w:sz w:val="22"/>
          <w:szCs w:val="22"/>
        </w:rPr>
        <w:t xml:space="preserve">job responsibilities.  </w:t>
      </w:r>
      <w:r w:rsidR="00E90B52">
        <w:rPr>
          <w:rFonts w:ascii="Arial" w:hAnsi="Arial" w:cs="Arial"/>
          <w:sz w:val="22"/>
          <w:szCs w:val="22"/>
        </w:rPr>
        <w:t xml:space="preserve">With this auditable trail of compliance processes and documents, pharmacies can </w:t>
      </w:r>
      <w:r w:rsidR="00BE5909">
        <w:rPr>
          <w:rFonts w:ascii="Arial" w:hAnsi="Arial" w:cs="Arial"/>
          <w:sz w:val="22"/>
          <w:szCs w:val="22"/>
        </w:rPr>
        <w:t xml:space="preserve">be well-prepared for, and well-informed in, any audit </w:t>
      </w:r>
      <w:r w:rsidR="00BE5909" w:rsidRPr="00E4435E">
        <w:rPr>
          <w:rFonts w:ascii="Arial" w:hAnsi="Arial" w:cs="Arial"/>
          <w:sz w:val="22"/>
          <w:szCs w:val="22"/>
        </w:rPr>
        <w:t>—</w:t>
      </w:r>
      <w:r w:rsidR="00BE5909">
        <w:rPr>
          <w:rFonts w:ascii="Arial" w:hAnsi="Arial" w:cs="Arial"/>
          <w:sz w:val="22"/>
          <w:szCs w:val="22"/>
        </w:rPr>
        <w:t xml:space="preserve"> reducing</w:t>
      </w:r>
      <w:r w:rsidR="00E90B52">
        <w:rPr>
          <w:rFonts w:ascii="Arial" w:hAnsi="Arial" w:cs="Arial"/>
          <w:sz w:val="22"/>
          <w:szCs w:val="22"/>
        </w:rPr>
        <w:t xml:space="preserve"> the risk of </w:t>
      </w:r>
      <w:r w:rsidR="00B33B75">
        <w:rPr>
          <w:rFonts w:ascii="Arial" w:hAnsi="Arial" w:cs="Arial"/>
          <w:sz w:val="22"/>
          <w:szCs w:val="22"/>
        </w:rPr>
        <w:t xml:space="preserve">hefty </w:t>
      </w:r>
      <w:r w:rsidR="00E90B52">
        <w:rPr>
          <w:rFonts w:ascii="Arial" w:hAnsi="Arial" w:cs="Arial"/>
          <w:sz w:val="22"/>
          <w:szCs w:val="22"/>
        </w:rPr>
        <w:t>fines</w:t>
      </w:r>
      <w:r w:rsidR="00BE5909">
        <w:rPr>
          <w:rFonts w:ascii="Arial" w:hAnsi="Arial" w:cs="Arial"/>
          <w:sz w:val="22"/>
          <w:szCs w:val="22"/>
        </w:rPr>
        <w:t>,</w:t>
      </w:r>
      <w:r w:rsidR="00E90B52">
        <w:rPr>
          <w:rFonts w:ascii="Arial" w:hAnsi="Arial" w:cs="Arial"/>
          <w:sz w:val="22"/>
          <w:szCs w:val="22"/>
        </w:rPr>
        <w:t xml:space="preserve"> </w:t>
      </w:r>
      <w:r w:rsidR="00BE5909">
        <w:rPr>
          <w:rFonts w:ascii="Arial" w:hAnsi="Arial" w:cs="Arial"/>
          <w:sz w:val="22"/>
          <w:szCs w:val="22"/>
        </w:rPr>
        <w:t>lost</w:t>
      </w:r>
      <w:r w:rsidR="00E90B52">
        <w:rPr>
          <w:rFonts w:ascii="Arial" w:hAnsi="Arial" w:cs="Arial"/>
          <w:sz w:val="22"/>
          <w:szCs w:val="22"/>
        </w:rPr>
        <w:t xml:space="preserve"> revenue</w:t>
      </w:r>
      <w:r w:rsidR="00BE5909">
        <w:rPr>
          <w:rFonts w:ascii="Arial" w:hAnsi="Arial" w:cs="Arial"/>
          <w:sz w:val="22"/>
          <w:szCs w:val="22"/>
        </w:rPr>
        <w:t xml:space="preserve">, and </w:t>
      </w:r>
      <w:r w:rsidR="00B33B75">
        <w:rPr>
          <w:rFonts w:ascii="Arial" w:hAnsi="Arial" w:cs="Arial"/>
          <w:sz w:val="22"/>
          <w:szCs w:val="22"/>
        </w:rPr>
        <w:t>damaged reputation</w:t>
      </w:r>
      <w:r w:rsidR="00E90B52">
        <w:rPr>
          <w:rFonts w:ascii="Arial" w:hAnsi="Arial" w:cs="Arial"/>
          <w:sz w:val="22"/>
          <w:szCs w:val="22"/>
        </w:rPr>
        <w:t>.</w:t>
      </w:r>
    </w:p>
    <w:p w14:paraId="0B9AE950" w14:textId="77777777" w:rsidR="000C0469" w:rsidRPr="005F5980" w:rsidRDefault="000C0469" w:rsidP="000C04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034795" w14:textId="37D2E89E" w:rsidR="003D7D24" w:rsidRPr="00496C29" w:rsidRDefault="003D7D24" w:rsidP="003D7D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96C29">
        <w:rPr>
          <w:rFonts w:ascii="Arial" w:hAnsi="Arial" w:cs="Arial"/>
          <w:b/>
          <w:color w:val="262626"/>
        </w:rPr>
        <w:t>OIG Exclusion</w:t>
      </w:r>
      <w:r w:rsidRPr="00496C29">
        <w:rPr>
          <w:rFonts w:ascii="Arial" w:hAnsi="Arial" w:cs="Arial"/>
          <w:color w:val="262626"/>
        </w:rPr>
        <w:t xml:space="preserve"> </w:t>
      </w:r>
      <w:r w:rsidRPr="00496C29">
        <w:rPr>
          <w:rFonts w:ascii="Arial" w:hAnsi="Arial" w:cs="Arial"/>
          <w:b/>
          <w:color w:val="262626"/>
        </w:rPr>
        <w:t>List</w:t>
      </w:r>
      <w:r w:rsidR="00170A3D">
        <w:rPr>
          <w:rFonts w:ascii="Arial" w:hAnsi="Arial" w:cs="Arial"/>
          <w:b/>
          <w:color w:val="262626"/>
        </w:rPr>
        <w:t xml:space="preserve"> verification</w:t>
      </w:r>
    </w:p>
    <w:p w14:paraId="458BB776" w14:textId="09D80806" w:rsidR="003D7D24" w:rsidRPr="00387585" w:rsidRDefault="003D7D24" w:rsidP="00A4199E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Georgia"/>
          <w:color w:val="262626"/>
          <w:sz w:val="22"/>
          <w:szCs w:val="22"/>
        </w:rPr>
      </w:pPr>
      <w:r w:rsidRPr="00387585">
        <w:rPr>
          <w:rFonts w:ascii="Arial" w:hAnsi="Arial" w:cs="Georgia"/>
          <w:color w:val="262626"/>
          <w:sz w:val="22"/>
          <w:szCs w:val="22"/>
        </w:rPr>
        <w:t>The Office of Inspector General (</w:t>
      </w:r>
      <w:r w:rsidR="00624F36">
        <w:rPr>
          <w:rFonts w:ascii="Arial" w:hAnsi="Arial" w:cs="Georgia"/>
          <w:color w:val="262626"/>
          <w:sz w:val="22"/>
          <w:szCs w:val="22"/>
        </w:rPr>
        <w:t>OIG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) </w:t>
      </w:r>
      <w:r w:rsidR="00B33B75">
        <w:rPr>
          <w:rFonts w:ascii="Arial" w:hAnsi="Arial" w:cs="Georgia"/>
          <w:color w:val="262626"/>
          <w:sz w:val="22"/>
          <w:szCs w:val="22"/>
        </w:rPr>
        <w:t>imposes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</w:t>
      </w:r>
      <w:r w:rsidR="00170A3D">
        <w:rPr>
          <w:rFonts w:ascii="Arial" w:hAnsi="Arial" w:cs="Georgia"/>
          <w:color w:val="262626"/>
          <w:sz w:val="22"/>
          <w:szCs w:val="22"/>
        </w:rPr>
        <w:t>stiff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penalties </w:t>
      </w:r>
      <w:r w:rsidR="00E90B52">
        <w:rPr>
          <w:rFonts w:ascii="Arial" w:hAnsi="Arial" w:cs="Georgia"/>
          <w:color w:val="262626"/>
          <w:sz w:val="22"/>
          <w:szCs w:val="22"/>
        </w:rPr>
        <w:t>on organizations that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hir</w:t>
      </w:r>
      <w:r w:rsidR="00E90B52">
        <w:rPr>
          <w:rFonts w:ascii="Arial" w:hAnsi="Arial" w:cs="Georgia"/>
          <w:color w:val="262626"/>
          <w:sz w:val="22"/>
          <w:szCs w:val="22"/>
        </w:rPr>
        <w:t>e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or do business with anyone on </w:t>
      </w:r>
      <w:r w:rsidR="00E90B52">
        <w:rPr>
          <w:rFonts w:ascii="Arial" w:hAnsi="Arial" w:cs="Georgia"/>
          <w:color w:val="262626"/>
          <w:sz w:val="22"/>
          <w:szCs w:val="22"/>
        </w:rPr>
        <w:t>the OIG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Exclusion List</w:t>
      </w:r>
      <w:r w:rsidR="00BE5909">
        <w:rPr>
          <w:rFonts w:ascii="Arial" w:hAnsi="Arial" w:cs="Georgia"/>
          <w:color w:val="262626"/>
          <w:sz w:val="22"/>
          <w:szCs w:val="22"/>
        </w:rPr>
        <w:t>, the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</w:t>
      </w:r>
      <w:r w:rsidR="00BE5909">
        <w:rPr>
          <w:rFonts w:ascii="Arial" w:hAnsi="Arial" w:cs="Georgia"/>
          <w:color w:val="262626"/>
          <w:sz w:val="22"/>
          <w:szCs w:val="22"/>
        </w:rPr>
        <w:t xml:space="preserve">database 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of businesses and individuals who have violated federally funded health care programs. </w:t>
      </w:r>
      <w:r w:rsidR="001D1994">
        <w:rPr>
          <w:rFonts w:ascii="Arial" w:hAnsi="Arial" w:cs="Georgia"/>
          <w:color w:val="262626"/>
          <w:sz w:val="22"/>
          <w:szCs w:val="22"/>
        </w:rPr>
        <w:t xml:space="preserve"> V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erification checks must be conducted </w:t>
      </w:r>
      <w:r w:rsidRPr="00624F36">
        <w:rPr>
          <w:rFonts w:ascii="Arial" w:hAnsi="Arial" w:cs="Georgia"/>
          <w:color w:val="262626"/>
          <w:sz w:val="22"/>
          <w:szCs w:val="22"/>
        </w:rPr>
        <w:t>each month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</w:t>
      </w:r>
      <w:r w:rsidR="001D1994">
        <w:rPr>
          <w:rFonts w:ascii="Arial" w:hAnsi="Arial" w:cs="Arial"/>
          <w:sz w:val="22"/>
          <w:szCs w:val="22"/>
        </w:rPr>
        <w:t>for all employees, wholesalers, and vendors</w:t>
      </w:r>
      <w:r w:rsidR="00262BC0">
        <w:rPr>
          <w:rFonts w:ascii="Arial" w:hAnsi="Arial" w:cs="Arial"/>
          <w:sz w:val="22"/>
          <w:szCs w:val="22"/>
        </w:rPr>
        <w:t>, and any individuals or entities appearing on the Exclusion list must be immediately terminated.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 </w:t>
      </w:r>
    </w:p>
    <w:p w14:paraId="452C2039" w14:textId="0750BA13" w:rsidR="003D7D24" w:rsidRPr="00387585" w:rsidRDefault="003D7D24" w:rsidP="00A4199E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color w:val="2B2B2B"/>
          <w:sz w:val="22"/>
          <w:szCs w:val="22"/>
        </w:rPr>
      </w:pPr>
      <w:proofErr w:type="spellStart"/>
      <w:r w:rsidRPr="00702B25">
        <w:rPr>
          <w:rFonts w:ascii="Arial" w:hAnsi="Arial" w:cs="Georgia"/>
          <w:color w:val="262626"/>
          <w:sz w:val="22"/>
          <w:szCs w:val="22"/>
        </w:rPr>
        <w:t>DrugStore</w:t>
      </w:r>
      <w:proofErr w:type="spellEnd"/>
      <w:r w:rsidRPr="00702B25">
        <w:rPr>
          <w:rFonts w:ascii="Arial" w:hAnsi="Arial" w:cs="Georgia"/>
          <w:color w:val="262626"/>
          <w:sz w:val="22"/>
          <w:szCs w:val="22"/>
        </w:rPr>
        <w:t xml:space="preserve"> Compliance consistently checks licenses for OIG/System for Award Management exclusions, </w:t>
      </w:r>
      <w:r w:rsidR="00170A3D" w:rsidRPr="00702B25">
        <w:rPr>
          <w:rFonts w:ascii="Arial" w:hAnsi="Arial" w:cs="Georgia"/>
          <w:color w:val="262626"/>
          <w:sz w:val="22"/>
          <w:szCs w:val="22"/>
        </w:rPr>
        <w:t>automating the verification process</w:t>
      </w:r>
      <w:r w:rsidRPr="00702B25">
        <w:rPr>
          <w:rFonts w:ascii="Arial" w:hAnsi="Arial" w:cs="Georgia"/>
          <w:color w:val="262626"/>
          <w:sz w:val="22"/>
          <w:szCs w:val="22"/>
        </w:rPr>
        <w:t xml:space="preserve"> and protecting pharmacies from potential </w:t>
      </w:r>
      <w:r w:rsidR="00262BC0" w:rsidRPr="00702B25">
        <w:rPr>
          <w:rFonts w:ascii="Arial" w:hAnsi="Arial" w:cs="Georgia"/>
          <w:color w:val="262626"/>
          <w:sz w:val="22"/>
          <w:szCs w:val="22"/>
        </w:rPr>
        <w:t>monetary</w:t>
      </w:r>
      <w:r w:rsidRPr="00702B25">
        <w:rPr>
          <w:rFonts w:ascii="Arial" w:hAnsi="Arial" w:cs="Georgia"/>
          <w:color w:val="262626"/>
          <w:sz w:val="22"/>
          <w:szCs w:val="22"/>
        </w:rPr>
        <w:t xml:space="preserve"> consequences.</w:t>
      </w:r>
    </w:p>
    <w:p w14:paraId="0EC895A2" w14:textId="77777777" w:rsidR="00EB60C4" w:rsidRDefault="00EB60C4" w:rsidP="003D7D2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2"/>
          <w:szCs w:val="22"/>
        </w:rPr>
      </w:pPr>
    </w:p>
    <w:p w14:paraId="4EC2B8CC" w14:textId="77777777" w:rsidR="009C4CE3" w:rsidRPr="009C4CE3" w:rsidRDefault="009C4CE3" w:rsidP="009C4CE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9C4CE3">
        <w:rPr>
          <w:rFonts w:ascii="Arial" w:hAnsi="Arial" w:cs="Arial"/>
          <w:b/>
          <w:color w:val="262626"/>
        </w:rPr>
        <w:t>Room certifications</w:t>
      </w:r>
    </w:p>
    <w:p w14:paraId="4EE6982E" w14:textId="3D922EFD" w:rsidR="009C4CE3" w:rsidRPr="00273D2B" w:rsidRDefault="009C4CE3" w:rsidP="009C4CE3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color w:val="262626"/>
          <w:sz w:val="22"/>
          <w:szCs w:val="22"/>
        </w:rPr>
      </w:pPr>
      <w:r w:rsidRPr="00273D2B">
        <w:rPr>
          <w:rFonts w:ascii="Arial" w:hAnsi="Arial" w:cs="Arial"/>
          <w:color w:val="262626"/>
          <w:sz w:val="22"/>
          <w:szCs w:val="22"/>
        </w:rPr>
        <w:t xml:space="preserve">Today, every pharmacy has a mound of requirements for checking refrigerator and freezer temperatures daily, cleaning </w:t>
      </w:r>
      <w:r w:rsidR="00747387">
        <w:rPr>
          <w:rFonts w:ascii="Arial" w:hAnsi="Arial" w:cs="Arial"/>
          <w:color w:val="262626"/>
          <w:sz w:val="22"/>
          <w:szCs w:val="22"/>
        </w:rPr>
        <w:t xml:space="preserve">rooms and 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equipment daily, and </w:t>
      </w:r>
      <w:r w:rsidR="00747387">
        <w:rPr>
          <w:rFonts w:ascii="Arial" w:hAnsi="Arial" w:cs="Arial"/>
          <w:color w:val="262626"/>
          <w:sz w:val="22"/>
          <w:szCs w:val="22"/>
        </w:rPr>
        <w:t xml:space="preserve">conducting </w:t>
      </w:r>
      <w:r w:rsidRPr="00273D2B">
        <w:rPr>
          <w:rFonts w:ascii="Arial" w:hAnsi="Arial" w:cs="Arial"/>
          <w:color w:val="262626"/>
          <w:sz w:val="22"/>
          <w:szCs w:val="22"/>
        </w:rPr>
        <w:t>deep</w:t>
      </w:r>
      <w:r w:rsidR="00747387">
        <w:rPr>
          <w:rFonts w:ascii="Arial" w:hAnsi="Arial" w:cs="Arial"/>
          <w:color w:val="262626"/>
          <w:sz w:val="22"/>
          <w:szCs w:val="22"/>
        </w:rPr>
        <w:t xml:space="preserve"> </w:t>
      </w:r>
      <w:r w:rsidRPr="00273D2B">
        <w:rPr>
          <w:rFonts w:ascii="Arial" w:hAnsi="Arial" w:cs="Arial"/>
          <w:color w:val="262626"/>
          <w:sz w:val="22"/>
          <w:szCs w:val="22"/>
        </w:rPr>
        <w:t>clean</w:t>
      </w:r>
      <w:r w:rsidR="00747387">
        <w:rPr>
          <w:rFonts w:ascii="Arial" w:hAnsi="Arial" w:cs="Arial"/>
          <w:color w:val="262626"/>
          <w:sz w:val="22"/>
          <w:szCs w:val="22"/>
        </w:rPr>
        <w:t xml:space="preserve">s each 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month.  Activity is </w:t>
      </w:r>
      <w:r>
        <w:rPr>
          <w:rFonts w:ascii="Arial" w:hAnsi="Arial" w:cs="Arial"/>
          <w:color w:val="262626"/>
          <w:sz w:val="22"/>
          <w:szCs w:val="22"/>
        </w:rPr>
        <w:t xml:space="preserve">typically </w:t>
      </w:r>
      <w:r w:rsidRPr="00273D2B">
        <w:rPr>
          <w:rFonts w:ascii="Arial" w:hAnsi="Arial" w:cs="Arial"/>
          <w:color w:val="262626"/>
          <w:sz w:val="22"/>
          <w:szCs w:val="22"/>
        </w:rPr>
        <w:t>tracked on paper logs</w:t>
      </w:r>
      <w:r w:rsidR="00B02D68">
        <w:rPr>
          <w:rFonts w:ascii="Arial" w:hAnsi="Arial" w:cs="Arial"/>
          <w:color w:val="262626"/>
          <w:sz w:val="22"/>
          <w:szCs w:val="22"/>
        </w:rPr>
        <w:t xml:space="preserve"> and posted throughout the facility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.  </w:t>
      </w:r>
    </w:p>
    <w:p w14:paraId="7F68ED08" w14:textId="2C217CF9" w:rsidR="009C4CE3" w:rsidRDefault="009C4CE3" w:rsidP="009C4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proofErr w:type="spellStart"/>
      <w:r w:rsidRPr="00273D2B">
        <w:rPr>
          <w:rFonts w:ascii="Arial" w:hAnsi="Arial" w:cs="Arial"/>
          <w:color w:val="262626"/>
          <w:sz w:val="22"/>
          <w:szCs w:val="22"/>
        </w:rPr>
        <w:t>DrugStore</w:t>
      </w:r>
      <w:proofErr w:type="spellEnd"/>
      <w:r w:rsidRPr="00273D2B">
        <w:rPr>
          <w:rFonts w:ascii="Arial" w:hAnsi="Arial" w:cs="Arial"/>
          <w:color w:val="262626"/>
          <w:sz w:val="22"/>
          <w:szCs w:val="22"/>
        </w:rPr>
        <w:t xml:space="preserve"> Compliance provides an electronic database of maintenance logs </w:t>
      </w:r>
      <w:r>
        <w:rPr>
          <w:rFonts w:ascii="Arial" w:hAnsi="Arial" w:cs="Arial"/>
          <w:color w:val="262626"/>
          <w:sz w:val="22"/>
          <w:szCs w:val="22"/>
        </w:rPr>
        <w:t xml:space="preserve">for recording air temperature, pressure, humidity, and cleaning activity.  It issues 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proactive alerts </w:t>
      </w:r>
      <w:r w:rsidR="00BE5909">
        <w:rPr>
          <w:rFonts w:ascii="Arial" w:hAnsi="Arial" w:cs="Arial"/>
          <w:color w:val="262626"/>
          <w:sz w:val="22"/>
          <w:szCs w:val="22"/>
        </w:rPr>
        <w:t>when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 any steps are missed</w:t>
      </w:r>
      <w:r w:rsidR="00E863C5">
        <w:rPr>
          <w:rFonts w:ascii="Arial" w:hAnsi="Arial" w:cs="Arial"/>
          <w:color w:val="262626"/>
          <w:sz w:val="22"/>
          <w:szCs w:val="22"/>
        </w:rPr>
        <w:t>,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 organizes all information for </w:t>
      </w:r>
      <w:r w:rsidR="00391FE1">
        <w:rPr>
          <w:rFonts w:ascii="Arial" w:hAnsi="Arial" w:cs="Arial"/>
          <w:color w:val="262626"/>
          <w:sz w:val="22"/>
          <w:szCs w:val="22"/>
        </w:rPr>
        <w:t>instant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 retrieval</w:t>
      </w:r>
      <w:r w:rsidR="00E863C5">
        <w:rPr>
          <w:rFonts w:ascii="Arial" w:hAnsi="Arial" w:cs="Arial"/>
          <w:color w:val="262626"/>
          <w:sz w:val="22"/>
          <w:szCs w:val="22"/>
        </w:rPr>
        <w:t xml:space="preserve">, and saves valuable </w:t>
      </w:r>
      <w:r w:rsidR="00B02D68">
        <w:rPr>
          <w:rFonts w:ascii="Arial" w:hAnsi="Arial" w:cs="Arial"/>
          <w:color w:val="262626"/>
          <w:sz w:val="22"/>
          <w:szCs w:val="22"/>
        </w:rPr>
        <w:t xml:space="preserve">staff </w:t>
      </w:r>
      <w:r w:rsidR="00E863C5">
        <w:rPr>
          <w:rFonts w:ascii="Arial" w:hAnsi="Arial" w:cs="Arial"/>
          <w:color w:val="262626"/>
          <w:sz w:val="22"/>
          <w:szCs w:val="22"/>
        </w:rPr>
        <w:t>time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. </w:t>
      </w:r>
      <w:r w:rsidRPr="00273D2B">
        <w:rPr>
          <w:rFonts w:ascii="Arial" w:hAnsi="Arial" w:cs="Arial"/>
          <w:color w:val="2B2B2B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463A8B" w14:textId="77777777" w:rsidR="00925706" w:rsidRDefault="00925706" w:rsidP="009C4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</w:p>
    <w:p w14:paraId="47D3A5F2" w14:textId="775A4151" w:rsidR="003D7D24" w:rsidRPr="00496C29" w:rsidRDefault="003D7D24" w:rsidP="0041476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96C29">
        <w:rPr>
          <w:rFonts w:ascii="Arial" w:hAnsi="Arial" w:cs="Arial"/>
          <w:b/>
          <w:color w:val="262626"/>
        </w:rPr>
        <w:t>Training</w:t>
      </w:r>
      <w:r w:rsidR="009C4CE3">
        <w:rPr>
          <w:rFonts w:ascii="Arial" w:hAnsi="Arial" w:cs="Arial"/>
          <w:b/>
          <w:color w:val="262626"/>
        </w:rPr>
        <w:t xml:space="preserve"> and continuous quality improvement</w:t>
      </w:r>
    </w:p>
    <w:p w14:paraId="35C3E252" w14:textId="4E583C05" w:rsidR="00A262FC" w:rsidRDefault="00262BC0" w:rsidP="00277F7F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All pharmacy employees, </w:t>
      </w:r>
      <w:r w:rsidRPr="00624F36">
        <w:rPr>
          <w:rFonts w:ascii="Arial" w:hAnsi="Arial" w:cs="Arial"/>
          <w:color w:val="262626"/>
          <w:sz w:val="22"/>
          <w:szCs w:val="22"/>
        </w:rPr>
        <w:t>from front end to back end</w:t>
      </w:r>
      <w:r>
        <w:rPr>
          <w:rFonts w:ascii="Arial" w:hAnsi="Arial" w:cs="Arial"/>
          <w:color w:val="262626"/>
          <w:sz w:val="22"/>
          <w:szCs w:val="22"/>
        </w:rPr>
        <w:t>,</w:t>
      </w:r>
      <w:r w:rsidR="00B33B75">
        <w:rPr>
          <w:rFonts w:ascii="Arial" w:hAnsi="Arial" w:cs="Arial"/>
          <w:color w:val="262626"/>
          <w:sz w:val="22"/>
          <w:szCs w:val="22"/>
        </w:rPr>
        <w:t xml:space="preserve"> are required to maintain their competency through ongoing education, training</w:t>
      </w:r>
      <w:r>
        <w:rPr>
          <w:rFonts w:ascii="Arial" w:hAnsi="Arial" w:cs="Arial"/>
          <w:color w:val="262626"/>
          <w:sz w:val="22"/>
          <w:szCs w:val="22"/>
        </w:rPr>
        <w:t>,</w:t>
      </w:r>
      <w:r w:rsidR="00B33B75">
        <w:rPr>
          <w:rFonts w:ascii="Arial" w:hAnsi="Arial" w:cs="Arial"/>
          <w:color w:val="262626"/>
          <w:sz w:val="22"/>
          <w:szCs w:val="22"/>
        </w:rPr>
        <w:t xml:space="preserve"> and development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E4435E">
        <w:rPr>
          <w:rFonts w:ascii="Arial" w:hAnsi="Arial" w:cs="Arial"/>
          <w:sz w:val="22"/>
          <w:szCs w:val="22"/>
        </w:rPr>
        <w:t>—</w:t>
      </w:r>
      <w:r>
        <w:rPr>
          <w:rFonts w:ascii="Arial" w:hAnsi="Arial" w:cs="Arial"/>
          <w:color w:val="262626"/>
          <w:sz w:val="22"/>
          <w:szCs w:val="22"/>
        </w:rPr>
        <w:t xml:space="preserve"> in topics ranging from preventing fraud, waste, and abuse to</w:t>
      </w:r>
      <w:r w:rsidR="00E863C5">
        <w:rPr>
          <w:rFonts w:ascii="Arial" w:hAnsi="Arial" w:cs="Arial"/>
          <w:color w:val="262626"/>
          <w:sz w:val="22"/>
          <w:szCs w:val="22"/>
        </w:rPr>
        <w:t xml:space="preserve"> </w:t>
      </w:r>
      <w:r w:rsidR="00CD1863">
        <w:rPr>
          <w:rFonts w:ascii="Arial" w:hAnsi="Arial" w:cs="Arial"/>
          <w:color w:val="262626"/>
          <w:sz w:val="22"/>
          <w:szCs w:val="22"/>
        </w:rPr>
        <w:t>following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="003D7D24" w:rsidRPr="00A262FC">
        <w:rPr>
          <w:rFonts w:ascii="Arial" w:hAnsi="Arial" w:cs="Arial"/>
          <w:color w:val="262626"/>
          <w:sz w:val="22"/>
          <w:szCs w:val="22"/>
        </w:rPr>
        <w:t xml:space="preserve">standard operating procedures </w:t>
      </w:r>
      <w:r w:rsidR="00E863C5">
        <w:rPr>
          <w:rFonts w:ascii="Arial" w:hAnsi="Arial" w:cs="Arial"/>
          <w:color w:val="262626"/>
          <w:sz w:val="22"/>
          <w:szCs w:val="22"/>
        </w:rPr>
        <w:t xml:space="preserve">and </w:t>
      </w:r>
      <w:r w:rsidR="00CD1863">
        <w:rPr>
          <w:rFonts w:ascii="Arial" w:hAnsi="Arial" w:cs="Arial"/>
          <w:color w:val="262626"/>
          <w:sz w:val="22"/>
          <w:szCs w:val="22"/>
        </w:rPr>
        <w:t xml:space="preserve">using </w:t>
      </w:r>
      <w:r w:rsidR="003D7D24" w:rsidRPr="00A262FC">
        <w:rPr>
          <w:rFonts w:ascii="Arial" w:hAnsi="Arial" w:cs="Arial"/>
          <w:color w:val="262626"/>
          <w:sz w:val="22"/>
          <w:szCs w:val="22"/>
        </w:rPr>
        <w:t>materials safety data</w:t>
      </w:r>
      <w:r>
        <w:rPr>
          <w:rFonts w:ascii="Arial" w:hAnsi="Arial" w:cs="Arial"/>
          <w:color w:val="262626"/>
          <w:sz w:val="22"/>
          <w:szCs w:val="22"/>
        </w:rPr>
        <w:t xml:space="preserve"> sheets</w:t>
      </w:r>
      <w:r w:rsidR="003D7D24" w:rsidRPr="00A262FC">
        <w:rPr>
          <w:rFonts w:ascii="Arial" w:hAnsi="Arial" w:cs="Arial"/>
          <w:color w:val="262626"/>
          <w:sz w:val="22"/>
          <w:szCs w:val="22"/>
        </w:rPr>
        <w:t xml:space="preserve">.  </w:t>
      </w:r>
    </w:p>
    <w:p w14:paraId="54EFCA45" w14:textId="11F8996A" w:rsidR="009C4CE3" w:rsidRDefault="00B74C90" w:rsidP="009C4CE3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proofErr w:type="spellStart"/>
      <w:r w:rsidR="003D7D24" w:rsidRPr="000C0469">
        <w:rPr>
          <w:rFonts w:ascii="Arial" w:hAnsi="Arial" w:cs="Arial"/>
          <w:sz w:val="22"/>
          <w:szCs w:val="22"/>
        </w:rPr>
        <w:t>DrugStore</w:t>
      </w:r>
      <w:proofErr w:type="spellEnd"/>
      <w:r w:rsidR="003D7D24" w:rsidRPr="000C0469">
        <w:rPr>
          <w:rFonts w:ascii="Arial" w:hAnsi="Arial" w:cs="Arial"/>
          <w:sz w:val="22"/>
          <w:szCs w:val="22"/>
        </w:rPr>
        <w:t xml:space="preserve"> Compliance</w:t>
      </w:r>
      <w:r>
        <w:rPr>
          <w:rFonts w:ascii="Arial" w:hAnsi="Arial" w:cs="Arial"/>
          <w:sz w:val="22"/>
          <w:szCs w:val="22"/>
        </w:rPr>
        <w:t>, pharmacies can provide</w:t>
      </w:r>
      <w:r w:rsidR="003D7D24" w:rsidRPr="000C0469">
        <w:rPr>
          <w:rFonts w:ascii="Arial" w:hAnsi="Arial" w:cs="Arial"/>
          <w:sz w:val="22"/>
          <w:szCs w:val="22"/>
        </w:rPr>
        <w:t xml:space="preserve"> </w:t>
      </w:r>
      <w:r w:rsidR="00262BC0">
        <w:rPr>
          <w:rFonts w:ascii="Arial" w:hAnsi="Arial" w:cs="Arial"/>
          <w:sz w:val="22"/>
          <w:szCs w:val="22"/>
        </w:rPr>
        <w:t xml:space="preserve">customized </w:t>
      </w:r>
      <w:r w:rsidR="003D7D24" w:rsidRPr="000C0469">
        <w:rPr>
          <w:rFonts w:ascii="Arial" w:hAnsi="Arial" w:cs="Arial"/>
          <w:sz w:val="22"/>
          <w:szCs w:val="22"/>
        </w:rPr>
        <w:t xml:space="preserve">digital </w:t>
      </w:r>
      <w:r w:rsidR="00E863C5">
        <w:rPr>
          <w:rFonts w:ascii="Arial" w:hAnsi="Arial" w:cs="Arial"/>
          <w:sz w:val="22"/>
          <w:szCs w:val="22"/>
        </w:rPr>
        <w:t xml:space="preserve">staff </w:t>
      </w:r>
      <w:r w:rsidR="003D7D24" w:rsidRPr="000C0469">
        <w:rPr>
          <w:rFonts w:ascii="Arial" w:hAnsi="Arial" w:cs="Arial"/>
          <w:sz w:val="22"/>
          <w:szCs w:val="22"/>
        </w:rPr>
        <w:t>t</w:t>
      </w:r>
      <w:r w:rsidR="00E863C5">
        <w:rPr>
          <w:rFonts w:ascii="Arial" w:hAnsi="Arial" w:cs="Arial"/>
          <w:sz w:val="22"/>
          <w:szCs w:val="22"/>
        </w:rPr>
        <w:t>raining</w:t>
      </w:r>
      <w:r w:rsidR="00262BC0">
        <w:rPr>
          <w:rFonts w:ascii="Arial" w:hAnsi="Arial" w:cs="Arial"/>
          <w:sz w:val="22"/>
          <w:szCs w:val="22"/>
        </w:rPr>
        <w:t xml:space="preserve">, creating their own training software </w:t>
      </w:r>
      <w:r w:rsidR="00747387">
        <w:rPr>
          <w:rFonts w:ascii="Arial" w:hAnsi="Arial" w:cs="Arial"/>
          <w:sz w:val="22"/>
          <w:szCs w:val="22"/>
        </w:rPr>
        <w:t xml:space="preserve">complete </w:t>
      </w:r>
      <w:r w:rsidR="00925706">
        <w:rPr>
          <w:rFonts w:ascii="Arial" w:hAnsi="Arial" w:cs="Arial"/>
          <w:sz w:val="22"/>
          <w:szCs w:val="22"/>
        </w:rPr>
        <w:t xml:space="preserve">with </w:t>
      </w:r>
      <w:r w:rsidR="00925706" w:rsidRPr="00624F36">
        <w:rPr>
          <w:rFonts w:ascii="Arial" w:hAnsi="Arial" w:cs="Arial"/>
          <w:sz w:val="22"/>
          <w:szCs w:val="22"/>
        </w:rPr>
        <w:t>learning modules,</w:t>
      </w:r>
      <w:r w:rsidR="00262BC0" w:rsidRPr="00624F36">
        <w:rPr>
          <w:rFonts w:ascii="Arial" w:hAnsi="Arial" w:cs="Arial"/>
          <w:sz w:val="22"/>
          <w:szCs w:val="22"/>
        </w:rPr>
        <w:t xml:space="preserve"> quizzes</w:t>
      </w:r>
      <w:r w:rsidR="00925706" w:rsidRPr="00624F36">
        <w:rPr>
          <w:rFonts w:ascii="Arial" w:hAnsi="Arial" w:cs="Arial"/>
          <w:sz w:val="22"/>
          <w:szCs w:val="22"/>
        </w:rPr>
        <w:t>, and evaluations</w:t>
      </w:r>
      <w:r w:rsidR="00E863C5">
        <w:rPr>
          <w:rFonts w:ascii="Arial" w:hAnsi="Arial" w:cs="Arial"/>
          <w:sz w:val="22"/>
          <w:szCs w:val="22"/>
        </w:rPr>
        <w:t xml:space="preserve">.  Employees are kept </w:t>
      </w:r>
      <w:r w:rsidR="003D7D24" w:rsidRPr="000C0469">
        <w:rPr>
          <w:rFonts w:ascii="Arial" w:hAnsi="Arial" w:cs="Arial"/>
          <w:sz w:val="22"/>
          <w:szCs w:val="22"/>
        </w:rPr>
        <w:t xml:space="preserve">up-to-date </w:t>
      </w:r>
      <w:r>
        <w:rPr>
          <w:rFonts w:ascii="Arial" w:hAnsi="Arial" w:cs="Arial"/>
          <w:sz w:val="22"/>
          <w:szCs w:val="22"/>
        </w:rPr>
        <w:t>on</w:t>
      </w:r>
      <w:r w:rsidR="003D7D24" w:rsidRPr="000C0469">
        <w:rPr>
          <w:rFonts w:ascii="Arial" w:hAnsi="Arial" w:cs="Arial"/>
          <w:sz w:val="22"/>
          <w:szCs w:val="22"/>
        </w:rPr>
        <w:t xml:space="preserve"> the latest policies and regulations, </w:t>
      </w:r>
      <w:r w:rsidR="00E863C5">
        <w:rPr>
          <w:rFonts w:ascii="Arial" w:hAnsi="Arial" w:cs="Arial"/>
          <w:sz w:val="22"/>
          <w:szCs w:val="22"/>
        </w:rPr>
        <w:t>while</w:t>
      </w:r>
      <w:r w:rsidR="003D7D24" w:rsidRPr="000C0469">
        <w:rPr>
          <w:rFonts w:ascii="Arial" w:hAnsi="Arial" w:cs="Arial"/>
          <w:sz w:val="22"/>
          <w:szCs w:val="22"/>
        </w:rPr>
        <w:t xml:space="preserve"> employee accountability</w:t>
      </w:r>
      <w:r w:rsidR="00E863C5">
        <w:rPr>
          <w:rFonts w:ascii="Arial" w:hAnsi="Arial" w:cs="Arial"/>
          <w:sz w:val="22"/>
          <w:szCs w:val="22"/>
        </w:rPr>
        <w:t xml:space="preserve"> is reinforced and</w:t>
      </w:r>
      <w:r w:rsidR="003D7D24" w:rsidRPr="000C0469">
        <w:rPr>
          <w:rFonts w:ascii="Arial" w:hAnsi="Arial" w:cs="Arial"/>
          <w:sz w:val="22"/>
          <w:szCs w:val="22"/>
        </w:rPr>
        <w:t xml:space="preserve"> </w:t>
      </w:r>
      <w:r w:rsidR="00E863C5">
        <w:rPr>
          <w:rFonts w:ascii="Arial" w:hAnsi="Arial" w:cs="Arial"/>
          <w:sz w:val="22"/>
          <w:szCs w:val="22"/>
        </w:rPr>
        <w:t xml:space="preserve">any </w:t>
      </w:r>
      <w:r w:rsidR="003D7D24" w:rsidRPr="000C0469">
        <w:rPr>
          <w:rFonts w:ascii="Arial" w:hAnsi="Arial" w:cs="Arial"/>
          <w:sz w:val="22"/>
          <w:szCs w:val="22"/>
        </w:rPr>
        <w:t xml:space="preserve">problems </w:t>
      </w:r>
      <w:r w:rsidR="00E863C5">
        <w:rPr>
          <w:rFonts w:ascii="Arial" w:hAnsi="Arial" w:cs="Arial"/>
          <w:sz w:val="22"/>
          <w:szCs w:val="22"/>
        </w:rPr>
        <w:t xml:space="preserve">escalated </w:t>
      </w:r>
      <w:r w:rsidR="003D7D24" w:rsidRPr="000C0469">
        <w:rPr>
          <w:rFonts w:ascii="Arial" w:hAnsi="Arial" w:cs="Arial"/>
          <w:sz w:val="22"/>
          <w:szCs w:val="22"/>
        </w:rPr>
        <w:t xml:space="preserve">through </w:t>
      </w:r>
      <w:r w:rsidR="00E863C5">
        <w:rPr>
          <w:rFonts w:ascii="Arial" w:hAnsi="Arial" w:cs="Arial"/>
          <w:sz w:val="22"/>
          <w:szCs w:val="22"/>
        </w:rPr>
        <w:t>appropriate</w:t>
      </w:r>
      <w:r w:rsidR="003D7D24" w:rsidRPr="000C0469">
        <w:rPr>
          <w:rFonts w:ascii="Arial" w:hAnsi="Arial" w:cs="Arial"/>
          <w:sz w:val="22"/>
          <w:szCs w:val="22"/>
        </w:rPr>
        <w:t xml:space="preserve"> channels. </w:t>
      </w:r>
      <w:r w:rsidR="00DE5AED" w:rsidRPr="000C0469">
        <w:rPr>
          <w:rFonts w:ascii="Arial" w:hAnsi="Arial" w:cs="Arial"/>
          <w:sz w:val="22"/>
          <w:szCs w:val="22"/>
        </w:rPr>
        <w:t xml:space="preserve">Proactive alerts </w:t>
      </w:r>
      <w:r>
        <w:rPr>
          <w:rFonts w:ascii="Arial" w:hAnsi="Arial" w:cs="Arial"/>
          <w:sz w:val="22"/>
          <w:szCs w:val="22"/>
        </w:rPr>
        <w:t>notify</w:t>
      </w:r>
      <w:r w:rsidR="00DE5AED" w:rsidRPr="000C0469">
        <w:rPr>
          <w:rFonts w:ascii="Arial" w:hAnsi="Arial" w:cs="Arial"/>
          <w:sz w:val="22"/>
          <w:szCs w:val="22"/>
        </w:rPr>
        <w:t xml:space="preserve"> staff </w:t>
      </w:r>
      <w:r w:rsidR="00751F1E">
        <w:rPr>
          <w:rFonts w:ascii="Arial" w:hAnsi="Arial" w:cs="Arial"/>
          <w:sz w:val="22"/>
          <w:szCs w:val="22"/>
        </w:rPr>
        <w:t>of</w:t>
      </w:r>
      <w:r w:rsidR="00DE5AED" w:rsidRPr="000C0469">
        <w:rPr>
          <w:rFonts w:ascii="Arial" w:hAnsi="Arial" w:cs="Arial"/>
          <w:sz w:val="22"/>
          <w:szCs w:val="22"/>
        </w:rPr>
        <w:t xml:space="preserve"> any </w:t>
      </w:r>
      <w:r w:rsidR="00747387">
        <w:rPr>
          <w:rFonts w:ascii="Arial" w:hAnsi="Arial" w:cs="Arial"/>
          <w:sz w:val="22"/>
          <w:szCs w:val="22"/>
        </w:rPr>
        <w:t>training requirements not yet</w:t>
      </w:r>
      <w:r w:rsidR="00DE5AED" w:rsidRPr="000C0469">
        <w:rPr>
          <w:rFonts w:ascii="Arial" w:hAnsi="Arial" w:cs="Arial"/>
          <w:sz w:val="22"/>
          <w:szCs w:val="22"/>
        </w:rPr>
        <w:t xml:space="preserve"> completed.  </w:t>
      </w:r>
      <w:r w:rsidR="003D7D24" w:rsidRPr="00624F36">
        <w:rPr>
          <w:rFonts w:ascii="Arial" w:hAnsi="Arial" w:cs="Arial"/>
          <w:sz w:val="22"/>
          <w:szCs w:val="22"/>
        </w:rPr>
        <w:t xml:space="preserve">Training metrics can </w:t>
      </w:r>
      <w:r w:rsidR="003D7D24" w:rsidRPr="00624F36">
        <w:rPr>
          <w:rFonts w:ascii="Arial" w:hAnsi="Arial" w:cs="Arial"/>
          <w:sz w:val="22"/>
          <w:szCs w:val="22"/>
        </w:rPr>
        <w:lastRenderedPageBreak/>
        <w:t xml:space="preserve">help </w:t>
      </w:r>
      <w:r w:rsidR="006E3A34" w:rsidRPr="00624F36">
        <w:rPr>
          <w:rFonts w:ascii="Arial" w:hAnsi="Arial" w:cs="Arial"/>
          <w:sz w:val="22"/>
          <w:szCs w:val="22"/>
        </w:rPr>
        <w:t>identify</w:t>
      </w:r>
      <w:r w:rsidR="003D7D24" w:rsidRPr="00624F36">
        <w:rPr>
          <w:rFonts w:ascii="Arial" w:hAnsi="Arial" w:cs="Arial"/>
          <w:sz w:val="22"/>
          <w:szCs w:val="22"/>
        </w:rPr>
        <w:t xml:space="preserve"> recurring trouble spots, improve processes</w:t>
      </w:r>
      <w:r w:rsidR="00747387" w:rsidRPr="00624F36">
        <w:rPr>
          <w:rFonts w:ascii="Arial" w:hAnsi="Arial" w:cs="Arial"/>
          <w:sz w:val="22"/>
          <w:szCs w:val="22"/>
        </w:rPr>
        <w:t>,</w:t>
      </w:r>
      <w:r w:rsidR="003D7D24" w:rsidRPr="00624F36">
        <w:rPr>
          <w:rFonts w:ascii="Arial" w:hAnsi="Arial" w:cs="Arial"/>
          <w:sz w:val="22"/>
          <w:szCs w:val="22"/>
        </w:rPr>
        <w:t xml:space="preserve"> and avoid costly compliance issues.</w:t>
      </w:r>
      <w:r w:rsidR="009C4CE3">
        <w:rPr>
          <w:rFonts w:ascii="Arial" w:hAnsi="Arial" w:cs="Arial"/>
          <w:sz w:val="22"/>
          <w:szCs w:val="22"/>
        </w:rPr>
        <w:t xml:space="preserve"> Staff can </w:t>
      </w:r>
      <w:r w:rsidR="00E863C5">
        <w:rPr>
          <w:rFonts w:ascii="Arial" w:hAnsi="Arial" w:cs="Arial"/>
          <w:sz w:val="22"/>
          <w:szCs w:val="22"/>
        </w:rPr>
        <w:t xml:space="preserve">also </w:t>
      </w:r>
      <w:r w:rsidR="00925706">
        <w:rPr>
          <w:rFonts w:ascii="Arial" w:hAnsi="Arial" w:cs="Arial"/>
          <w:sz w:val="22"/>
          <w:szCs w:val="22"/>
        </w:rPr>
        <w:t>confirm</w:t>
      </w:r>
      <w:r w:rsidR="009C4CE3">
        <w:rPr>
          <w:rFonts w:ascii="Arial" w:hAnsi="Arial" w:cs="Arial"/>
          <w:sz w:val="22"/>
          <w:szCs w:val="22"/>
        </w:rPr>
        <w:t xml:space="preserve"> their attendance at </w:t>
      </w:r>
      <w:r w:rsidR="00E863C5">
        <w:rPr>
          <w:rFonts w:ascii="Arial" w:hAnsi="Arial" w:cs="Arial"/>
          <w:sz w:val="22"/>
          <w:szCs w:val="22"/>
        </w:rPr>
        <w:t>continuous quality improvement</w:t>
      </w:r>
      <w:r w:rsidR="009C4CE3">
        <w:rPr>
          <w:rFonts w:ascii="Arial" w:hAnsi="Arial" w:cs="Arial"/>
          <w:sz w:val="22"/>
          <w:szCs w:val="22"/>
        </w:rPr>
        <w:t xml:space="preserve"> meetings from their laptops, tablets</w:t>
      </w:r>
      <w:r w:rsidR="00925706">
        <w:rPr>
          <w:rFonts w:ascii="Arial" w:hAnsi="Arial" w:cs="Arial"/>
          <w:sz w:val="22"/>
          <w:szCs w:val="22"/>
        </w:rPr>
        <w:t>,</w:t>
      </w:r>
      <w:r w:rsidR="009C4CE3">
        <w:rPr>
          <w:rFonts w:ascii="Arial" w:hAnsi="Arial" w:cs="Arial"/>
          <w:sz w:val="22"/>
          <w:szCs w:val="22"/>
        </w:rPr>
        <w:t xml:space="preserve"> or smartphones, providing a</w:t>
      </w:r>
      <w:r w:rsidR="00925706">
        <w:rPr>
          <w:rFonts w:ascii="Arial" w:hAnsi="Arial" w:cs="Arial"/>
          <w:sz w:val="22"/>
          <w:szCs w:val="22"/>
        </w:rPr>
        <w:t xml:space="preserve"> permanent and</w:t>
      </w:r>
      <w:r w:rsidR="009C4CE3">
        <w:rPr>
          <w:rFonts w:ascii="Arial" w:hAnsi="Arial" w:cs="Arial"/>
          <w:sz w:val="22"/>
          <w:szCs w:val="22"/>
        </w:rPr>
        <w:t xml:space="preserve"> </w:t>
      </w:r>
      <w:r w:rsidR="00906BA1">
        <w:rPr>
          <w:rFonts w:ascii="Arial" w:hAnsi="Arial" w:cs="Arial"/>
          <w:sz w:val="22"/>
          <w:szCs w:val="22"/>
        </w:rPr>
        <w:t>readily</w:t>
      </w:r>
      <w:r w:rsidR="009C4CE3">
        <w:rPr>
          <w:rFonts w:ascii="Arial" w:hAnsi="Arial" w:cs="Arial"/>
          <w:sz w:val="22"/>
          <w:szCs w:val="22"/>
        </w:rPr>
        <w:t xml:space="preserve"> retrievable record of </w:t>
      </w:r>
      <w:r w:rsidR="00AD150C">
        <w:rPr>
          <w:rFonts w:ascii="Arial" w:hAnsi="Arial" w:cs="Arial"/>
          <w:sz w:val="22"/>
          <w:szCs w:val="22"/>
        </w:rPr>
        <w:t>individual</w:t>
      </w:r>
      <w:r w:rsidR="009C4CE3">
        <w:rPr>
          <w:rFonts w:ascii="Arial" w:hAnsi="Arial" w:cs="Arial"/>
          <w:sz w:val="22"/>
          <w:szCs w:val="22"/>
        </w:rPr>
        <w:t xml:space="preserve"> compliance.</w:t>
      </w:r>
    </w:p>
    <w:p w14:paraId="4C38F3CB" w14:textId="77777777" w:rsidR="00925706" w:rsidRDefault="00925706" w:rsidP="003D7D2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33"/>
        </w:rPr>
      </w:pPr>
    </w:p>
    <w:p w14:paraId="734128C9" w14:textId="2938C271" w:rsidR="009E5068" w:rsidRPr="002C39A1" w:rsidRDefault="009E5068" w:rsidP="009E506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Sharing of best practices</w:t>
      </w:r>
    </w:p>
    <w:p w14:paraId="46B56309" w14:textId="69F3987B" w:rsidR="009E5068" w:rsidRDefault="009E5068" w:rsidP="009E5068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Independent pharmacies often find themselves in isolation</w:t>
      </w:r>
      <w:r w:rsidR="00133CCB">
        <w:rPr>
          <w:rFonts w:ascii="Arial" w:hAnsi="Arial" w:cs="Arial"/>
          <w:sz w:val="22"/>
          <w:szCs w:val="22"/>
        </w:rPr>
        <w:t xml:space="preserve">, without the means to share with, or learn from, their </w:t>
      </w:r>
      <w:r w:rsidR="00702B25">
        <w:rPr>
          <w:rFonts w:ascii="Arial" w:hAnsi="Arial" w:cs="Arial"/>
          <w:sz w:val="22"/>
          <w:szCs w:val="22"/>
        </w:rPr>
        <w:t xml:space="preserve">industry </w:t>
      </w:r>
      <w:r w:rsidR="00133CCB">
        <w:rPr>
          <w:rFonts w:ascii="Arial" w:hAnsi="Arial" w:cs="Arial"/>
          <w:sz w:val="22"/>
          <w:szCs w:val="22"/>
        </w:rPr>
        <w:t xml:space="preserve">peers. </w:t>
      </w:r>
      <w:r w:rsidR="00F40218">
        <w:rPr>
          <w:rFonts w:ascii="Arial" w:hAnsi="Arial" w:cs="Arial"/>
          <w:sz w:val="22"/>
          <w:szCs w:val="22"/>
        </w:rPr>
        <w:t xml:space="preserve">Opportunities are missed to </w:t>
      </w:r>
      <w:r w:rsidR="00414767">
        <w:rPr>
          <w:rFonts w:ascii="Arial" w:hAnsi="Arial" w:cs="Arial"/>
          <w:sz w:val="22"/>
          <w:szCs w:val="22"/>
        </w:rPr>
        <w:t xml:space="preserve">collectively brainstorm and </w:t>
      </w:r>
      <w:r w:rsidR="00F40218">
        <w:rPr>
          <w:rFonts w:ascii="Arial" w:hAnsi="Arial" w:cs="Arial"/>
          <w:sz w:val="22"/>
          <w:szCs w:val="22"/>
        </w:rPr>
        <w:t xml:space="preserve">collaborate in solutions </w:t>
      </w:r>
      <w:r w:rsidR="00414767">
        <w:rPr>
          <w:rFonts w:ascii="Arial" w:hAnsi="Arial" w:cs="Arial"/>
          <w:sz w:val="22"/>
          <w:szCs w:val="22"/>
        </w:rPr>
        <w:t>to</w:t>
      </w:r>
      <w:r w:rsidR="00F40218">
        <w:rPr>
          <w:rFonts w:ascii="Arial" w:hAnsi="Arial" w:cs="Arial"/>
          <w:sz w:val="22"/>
          <w:szCs w:val="22"/>
        </w:rPr>
        <w:t xml:space="preserve"> industry-wide challenges.</w:t>
      </w:r>
    </w:p>
    <w:p w14:paraId="6B8AC1E6" w14:textId="2F282A3D" w:rsidR="009E5068" w:rsidRDefault="009E5068" w:rsidP="009E5068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Through its “Share” function, </w:t>
      </w:r>
      <w:proofErr w:type="spellStart"/>
      <w:r>
        <w:rPr>
          <w:rFonts w:ascii="Arial" w:hAnsi="Arial" w:cs="Arial"/>
          <w:sz w:val="22"/>
          <w:szCs w:val="22"/>
        </w:rPr>
        <w:t>DrugStore</w:t>
      </w:r>
      <w:proofErr w:type="spellEnd"/>
      <w:r>
        <w:rPr>
          <w:rFonts w:ascii="Arial" w:hAnsi="Arial" w:cs="Arial"/>
          <w:sz w:val="22"/>
          <w:szCs w:val="22"/>
        </w:rPr>
        <w:t xml:space="preserve"> Compliance </w:t>
      </w:r>
      <w:r w:rsidR="004A1D1A">
        <w:rPr>
          <w:rFonts w:ascii="Arial" w:hAnsi="Arial" w:cs="Arial"/>
          <w:sz w:val="22"/>
          <w:szCs w:val="22"/>
        </w:rPr>
        <w:t xml:space="preserve">users can </w:t>
      </w:r>
      <w:r w:rsidR="00133CCB">
        <w:rPr>
          <w:rFonts w:ascii="Arial" w:hAnsi="Arial" w:cs="Arial"/>
          <w:sz w:val="22"/>
          <w:szCs w:val="22"/>
        </w:rPr>
        <w:t xml:space="preserve">disseminate best practices </w:t>
      </w:r>
      <w:r w:rsidR="004A1D1A">
        <w:rPr>
          <w:rFonts w:ascii="Arial" w:hAnsi="Arial" w:cs="Arial"/>
          <w:sz w:val="22"/>
          <w:szCs w:val="22"/>
        </w:rPr>
        <w:t>to</w:t>
      </w:r>
      <w:r w:rsidR="00133CCB">
        <w:rPr>
          <w:rFonts w:ascii="Arial" w:hAnsi="Arial" w:cs="Arial"/>
          <w:sz w:val="22"/>
          <w:szCs w:val="22"/>
        </w:rPr>
        <w:t xml:space="preserve"> their counterparts. From </w:t>
      </w:r>
      <w:r w:rsidR="00414767">
        <w:rPr>
          <w:rFonts w:ascii="Arial" w:hAnsi="Arial" w:cs="Arial"/>
          <w:sz w:val="22"/>
          <w:szCs w:val="22"/>
        </w:rPr>
        <w:t>effective</w:t>
      </w:r>
      <w:r w:rsidR="00133CCB">
        <w:rPr>
          <w:rFonts w:ascii="Arial" w:hAnsi="Arial" w:cs="Arial"/>
          <w:sz w:val="22"/>
          <w:szCs w:val="22"/>
        </w:rPr>
        <w:t xml:space="preserve"> compliance strategies to </w:t>
      </w:r>
      <w:r w:rsidR="00414767">
        <w:rPr>
          <w:rFonts w:ascii="Arial" w:hAnsi="Arial" w:cs="Arial"/>
          <w:sz w:val="22"/>
          <w:szCs w:val="22"/>
        </w:rPr>
        <w:t>innovative</w:t>
      </w:r>
      <w:r w:rsidR="00133CCB">
        <w:rPr>
          <w:rFonts w:ascii="Arial" w:hAnsi="Arial" w:cs="Arial"/>
          <w:sz w:val="22"/>
          <w:szCs w:val="22"/>
        </w:rPr>
        <w:t xml:space="preserve"> </w:t>
      </w:r>
      <w:r w:rsidR="00702B25">
        <w:rPr>
          <w:rFonts w:ascii="Arial" w:hAnsi="Arial" w:cs="Arial"/>
          <w:sz w:val="22"/>
          <w:szCs w:val="22"/>
        </w:rPr>
        <w:t xml:space="preserve">employee </w:t>
      </w:r>
      <w:r w:rsidR="00133CCB">
        <w:rPr>
          <w:rFonts w:ascii="Arial" w:hAnsi="Arial" w:cs="Arial"/>
          <w:sz w:val="22"/>
          <w:szCs w:val="22"/>
        </w:rPr>
        <w:t xml:space="preserve">training programs, pharmacies can submit their ideas to </w:t>
      </w:r>
      <w:proofErr w:type="spellStart"/>
      <w:r w:rsidR="00133CCB">
        <w:rPr>
          <w:rFonts w:ascii="Arial" w:hAnsi="Arial" w:cs="Arial"/>
          <w:sz w:val="22"/>
          <w:szCs w:val="22"/>
        </w:rPr>
        <w:t>DrugStore</w:t>
      </w:r>
      <w:proofErr w:type="spellEnd"/>
      <w:r w:rsidR="00133CCB">
        <w:rPr>
          <w:rFonts w:ascii="Arial" w:hAnsi="Arial" w:cs="Arial"/>
          <w:sz w:val="22"/>
          <w:szCs w:val="22"/>
        </w:rPr>
        <w:t xml:space="preserve"> Compliance </w:t>
      </w:r>
      <w:r w:rsidR="00702B25">
        <w:rPr>
          <w:rFonts w:ascii="Arial" w:hAnsi="Arial" w:cs="Arial"/>
          <w:sz w:val="22"/>
          <w:szCs w:val="22"/>
        </w:rPr>
        <w:t>by using</w:t>
      </w:r>
      <w:r w:rsidR="00133CCB">
        <w:rPr>
          <w:rFonts w:ascii="Arial" w:hAnsi="Arial" w:cs="Arial"/>
          <w:sz w:val="22"/>
          <w:szCs w:val="22"/>
        </w:rPr>
        <w:t xml:space="preserve"> the </w:t>
      </w:r>
      <w:r w:rsidR="00702B25">
        <w:rPr>
          <w:rFonts w:ascii="Arial" w:hAnsi="Arial" w:cs="Arial"/>
          <w:sz w:val="22"/>
          <w:szCs w:val="22"/>
        </w:rPr>
        <w:t>site’s S</w:t>
      </w:r>
      <w:r w:rsidR="00133CCB">
        <w:rPr>
          <w:rFonts w:ascii="Arial" w:hAnsi="Arial" w:cs="Arial"/>
          <w:sz w:val="22"/>
          <w:szCs w:val="22"/>
        </w:rPr>
        <w:t xml:space="preserve">hare button. Leading-edge </w:t>
      </w:r>
      <w:r w:rsidR="00702B25">
        <w:rPr>
          <w:rFonts w:ascii="Arial" w:hAnsi="Arial" w:cs="Arial"/>
          <w:sz w:val="22"/>
          <w:szCs w:val="22"/>
        </w:rPr>
        <w:t xml:space="preserve">ideas and </w:t>
      </w:r>
      <w:r w:rsidR="00133CCB">
        <w:rPr>
          <w:rFonts w:ascii="Arial" w:hAnsi="Arial" w:cs="Arial"/>
          <w:sz w:val="22"/>
          <w:szCs w:val="22"/>
        </w:rPr>
        <w:t xml:space="preserve">materials </w:t>
      </w:r>
      <w:r w:rsidR="00702B25">
        <w:rPr>
          <w:rFonts w:ascii="Arial" w:hAnsi="Arial" w:cs="Arial"/>
          <w:sz w:val="22"/>
          <w:szCs w:val="22"/>
        </w:rPr>
        <w:t>may</w:t>
      </w:r>
      <w:r w:rsidR="00133CCB">
        <w:rPr>
          <w:rFonts w:ascii="Arial" w:hAnsi="Arial" w:cs="Arial"/>
          <w:sz w:val="22"/>
          <w:szCs w:val="22"/>
        </w:rPr>
        <w:t xml:space="preserve"> then be </w:t>
      </w:r>
      <w:r w:rsidR="00702B25">
        <w:rPr>
          <w:rFonts w:ascii="Arial" w:hAnsi="Arial" w:cs="Arial"/>
          <w:sz w:val="22"/>
          <w:szCs w:val="22"/>
        </w:rPr>
        <w:t>available for download by</w:t>
      </w:r>
      <w:r w:rsidR="00133CCB">
        <w:rPr>
          <w:rFonts w:ascii="Arial" w:hAnsi="Arial" w:cs="Arial"/>
          <w:sz w:val="22"/>
          <w:szCs w:val="22"/>
        </w:rPr>
        <w:t xml:space="preserve"> </w:t>
      </w:r>
      <w:r w:rsidR="004A1D1A">
        <w:rPr>
          <w:rFonts w:ascii="Arial" w:hAnsi="Arial" w:cs="Arial"/>
          <w:sz w:val="22"/>
          <w:szCs w:val="22"/>
        </w:rPr>
        <w:t>pharmacy peers</w:t>
      </w:r>
      <w:r w:rsidR="00133CCB">
        <w:rPr>
          <w:rFonts w:ascii="Arial" w:hAnsi="Arial" w:cs="Arial"/>
          <w:sz w:val="22"/>
          <w:szCs w:val="22"/>
        </w:rPr>
        <w:t xml:space="preserve"> nationwide.</w:t>
      </w:r>
    </w:p>
    <w:p w14:paraId="6178E229" w14:textId="77777777" w:rsidR="009E5068" w:rsidRDefault="009E5068" w:rsidP="009E5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753D7D" w14:textId="2AE421C5" w:rsidR="003D7D24" w:rsidRPr="002C39A1" w:rsidRDefault="002C39A1" w:rsidP="009E506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33"/>
        </w:rPr>
      </w:pPr>
      <w:r w:rsidRPr="002C39A1">
        <w:rPr>
          <w:rFonts w:ascii="Arial" w:hAnsi="Arial" w:cs="Arial"/>
          <w:b/>
          <w:color w:val="333333"/>
        </w:rPr>
        <w:t xml:space="preserve">The </w:t>
      </w:r>
      <w:r w:rsidR="00273D3B">
        <w:rPr>
          <w:rFonts w:ascii="Arial" w:hAnsi="Arial" w:cs="Arial"/>
          <w:b/>
          <w:color w:val="333333"/>
        </w:rPr>
        <w:t>c</w:t>
      </w:r>
      <w:r w:rsidRPr="002C39A1">
        <w:rPr>
          <w:rFonts w:ascii="Arial" w:hAnsi="Arial" w:cs="Arial"/>
          <w:b/>
          <w:color w:val="333333"/>
        </w:rPr>
        <w:t>loud advantage</w:t>
      </w:r>
    </w:p>
    <w:p w14:paraId="7F9B8052" w14:textId="2B89FE69" w:rsidR="00285C14" w:rsidRDefault="00B74C90" w:rsidP="00285C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73D3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loud </w:t>
      </w:r>
      <w:r w:rsidR="00BE5390">
        <w:rPr>
          <w:rFonts w:ascii="Arial" w:hAnsi="Arial" w:cs="Arial"/>
          <w:sz w:val="22"/>
          <w:szCs w:val="22"/>
        </w:rPr>
        <w:t>offers</w:t>
      </w:r>
      <w:r>
        <w:rPr>
          <w:rFonts w:ascii="Arial" w:hAnsi="Arial" w:cs="Arial"/>
          <w:sz w:val="22"/>
          <w:szCs w:val="22"/>
        </w:rPr>
        <w:t xml:space="preserve"> a </w:t>
      </w:r>
      <w:r w:rsidR="00AD150C">
        <w:rPr>
          <w:rFonts w:ascii="Arial" w:hAnsi="Arial" w:cs="Arial"/>
          <w:sz w:val="22"/>
          <w:szCs w:val="22"/>
        </w:rPr>
        <w:t xml:space="preserve">powerful, </w:t>
      </w:r>
      <w:r w:rsidR="00166B9A">
        <w:rPr>
          <w:rFonts w:ascii="Arial" w:hAnsi="Arial" w:cs="Arial"/>
          <w:sz w:val="22"/>
          <w:szCs w:val="22"/>
        </w:rPr>
        <w:t xml:space="preserve">highly </w:t>
      </w:r>
      <w:r>
        <w:rPr>
          <w:rFonts w:ascii="Arial" w:hAnsi="Arial" w:cs="Arial"/>
          <w:sz w:val="22"/>
          <w:szCs w:val="22"/>
        </w:rPr>
        <w:t xml:space="preserve">secure, </w:t>
      </w:r>
      <w:r w:rsidR="00AD150C">
        <w:rPr>
          <w:rFonts w:ascii="Arial" w:hAnsi="Arial" w:cs="Arial"/>
          <w:sz w:val="22"/>
          <w:szCs w:val="22"/>
        </w:rPr>
        <w:t xml:space="preserve">professionally managed </w:t>
      </w:r>
      <w:r>
        <w:rPr>
          <w:rFonts w:ascii="Arial" w:hAnsi="Arial" w:cs="Arial"/>
          <w:sz w:val="22"/>
          <w:szCs w:val="22"/>
        </w:rPr>
        <w:t>network of shared computers and computing resources</w:t>
      </w:r>
      <w:r w:rsidR="00AD150C">
        <w:rPr>
          <w:rFonts w:ascii="Arial" w:hAnsi="Arial" w:cs="Arial"/>
          <w:sz w:val="22"/>
          <w:szCs w:val="22"/>
        </w:rPr>
        <w:t xml:space="preserve">.  Instead of buying services and managing their own information technology system, </w:t>
      </w:r>
      <w:proofErr w:type="spellStart"/>
      <w:r w:rsidR="00AD150C">
        <w:rPr>
          <w:rFonts w:ascii="Arial" w:hAnsi="Arial" w:cs="Arial"/>
          <w:sz w:val="22"/>
          <w:szCs w:val="22"/>
        </w:rPr>
        <w:t>DrugStore</w:t>
      </w:r>
      <w:proofErr w:type="spellEnd"/>
      <w:r w:rsidR="00AD150C">
        <w:rPr>
          <w:rFonts w:ascii="Arial" w:hAnsi="Arial" w:cs="Arial"/>
          <w:sz w:val="22"/>
          <w:szCs w:val="22"/>
        </w:rPr>
        <w:t xml:space="preserve"> Compliance users in essence “rent” server and processing power from these mega datacenters.  D</w:t>
      </w:r>
      <w:r w:rsidR="00925706">
        <w:rPr>
          <w:rFonts w:ascii="Arial" w:hAnsi="Arial" w:cs="Arial"/>
          <w:sz w:val="22"/>
          <w:szCs w:val="22"/>
        </w:rPr>
        <w:t xml:space="preserve">ata </w:t>
      </w:r>
      <w:r w:rsidR="00AD150C">
        <w:rPr>
          <w:rFonts w:ascii="Arial" w:hAnsi="Arial" w:cs="Arial"/>
          <w:sz w:val="22"/>
          <w:szCs w:val="22"/>
        </w:rPr>
        <w:t xml:space="preserve">is </w:t>
      </w:r>
      <w:r w:rsidR="00925706">
        <w:rPr>
          <w:rFonts w:ascii="Arial" w:hAnsi="Arial" w:cs="Arial"/>
          <w:sz w:val="22"/>
          <w:szCs w:val="22"/>
        </w:rPr>
        <w:t>backed up automatically</w:t>
      </w:r>
      <w:r w:rsidR="00AD150C">
        <w:rPr>
          <w:rFonts w:ascii="Arial" w:hAnsi="Arial" w:cs="Arial"/>
          <w:sz w:val="22"/>
          <w:szCs w:val="22"/>
        </w:rPr>
        <w:t>,</w:t>
      </w:r>
      <w:r w:rsidR="00C72439">
        <w:rPr>
          <w:rFonts w:ascii="Arial" w:hAnsi="Arial" w:cs="Arial"/>
          <w:sz w:val="22"/>
          <w:szCs w:val="22"/>
        </w:rPr>
        <w:t xml:space="preserve"> and redundancies in</w:t>
      </w:r>
      <w:r w:rsidR="00AD150C">
        <w:rPr>
          <w:rFonts w:ascii="Arial" w:hAnsi="Arial" w:cs="Arial"/>
          <w:sz w:val="22"/>
          <w:szCs w:val="22"/>
        </w:rPr>
        <w:t xml:space="preserve"> the </w:t>
      </w:r>
      <w:r w:rsidR="00273D3B">
        <w:rPr>
          <w:rFonts w:ascii="Arial" w:hAnsi="Arial" w:cs="Arial"/>
          <w:sz w:val="22"/>
          <w:szCs w:val="22"/>
        </w:rPr>
        <w:t>c</w:t>
      </w:r>
      <w:r w:rsidR="00AD150C">
        <w:rPr>
          <w:rFonts w:ascii="Arial" w:hAnsi="Arial" w:cs="Arial"/>
          <w:sz w:val="22"/>
          <w:szCs w:val="22"/>
        </w:rPr>
        <w:t>loud infrastructure ensure</w:t>
      </w:r>
      <w:r w:rsidR="00C72439">
        <w:rPr>
          <w:rFonts w:ascii="Arial" w:hAnsi="Arial" w:cs="Arial"/>
          <w:sz w:val="22"/>
          <w:szCs w:val="22"/>
        </w:rPr>
        <w:t xml:space="preserve"> that servers are always working</w:t>
      </w:r>
      <w:r>
        <w:rPr>
          <w:rFonts w:ascii="Arial" w:hAnsi="Arial" w:cs="Arial"/>
          <w:sz w:val="22"/>
          <w:szCs w:val="22"/>
        </w:rPr>
        <w:t xml:space="preserve">. </w:t>
      </w:r>
      <w:r w:rsidR="00C72439">
        <w:rPr>
          <w:rFonts w:ascii="Arial" w:hAnsi="Arial" w:cs="Arial"/>
          <w:sz w:val="22"/>
          <w:szCs w:val="22"/>
        </w:rPr>
        <w:t xml:space="preserve">An unlimited number of active users with </w:t>
      </w:r>
      <w:r w:rsidR="00751F1E">
        <w:rPr>
          <w:rFonts w:ascii="Arial" w:hAnsi="Arial" w:cs="Arial"/>
          <w:sz w:val="22"/>
          <w:szCs w:val="22"/>
        </w:rPr>
        <w:t>right of entry</w:t>
      </w:r>
      <w:r w:rsidR="00C72439">
        <w:rPr>
          <w:rFonts w:ascii="Arial" w:hAnsi="Arial" w:cs="Arial"/>
          <w:sz w:val="22"/>
          <w:szCs w:val="22"/>
        </w:rPr>
        <w:t xml:space="preserve"> to a pharmacy’s secure </w:t>
      </w:r>
      <w:r w:rsidR="00273D3B">
        <w:rPr>
          <w:rFonts w:ascii="Arial" w:hAnsi="Arial" w:cs="Arial"/>
          <w:sz w:val="22"/>
          <w:szCs w:val="22"/>
        </w:rPr>
        <w:t>c</w:t>
      </w:r>
      <w:r w:rsidR="00C72439">
        <w:rPr>
          <w:rFonts w:ascii="Arial" w:hAnsi="Arial" w:cs="Arial"/>
          <w:sz w:val="22"/>
          <w:szCs w:val="22"/>
        </w:rPr>
        <w:t>loud</w:t>
      </w:r>
      <w:r w:rsidR="00285C14">
        <w:rPr>
          <w:rFonts w:ascii="Arial" w:hAnsi="Arial" w:cs="Arial"/>
          <w:sz w:val="22"/>
          <w:szCs w:val="22"/>
        </w:rPr>
        <w:t xml:space="preserve"> can remotely access all applications and data anywhere from any device.  </w:t>
      </w:r>
      <w:r w:rsidR="00C72439">
        <w:rPr>
          <w:rFonts w:ascii="Arial" w:hAnsi="Arial" w:cs="Arial"/>
          <w:color w:val="535353"/>
          <w:sz w:val="26"/>
          <w:szCs w:val="26"/>
        </w:rPr>
        <w:t xml:space="preserve"> </w:t>
      </w:r>
    </w:p>
    <w:p w14:paraId="6571A4FF" w14:textId="13DF4898" w:rsidR="00793C99" w:rsidRDefault="00793C99" w:rsidP="00793C99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 w:rsidRPr="00E4435E">
        <w:rPr>
          <w:rFonts w:ascii="Arial" w:hAnsi="Arial" w:cs="Arial"/>
          <w:sz w:val="22"/>
          <w:szCs w:val="22"/>
        </w:rPr>
        <w:t xml:space="preserve">Previously, </w:t>
      </w:r>
      <w:r>
        <w:rPr>
          <w:rFonts w:ascii="Arial" w:hAnsi="Arial" w:cs="Arial"/>
          <w:sz w:val="22"/>
          <w:szCs w:val="22"/>
        </w:rPr>
        <w:t>automated compliance solutions</w:t>
      </w:r>
      <w:r w:rsidRPr="00E4435E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>ve</w:t>
      </w:r>
      <w:r w:rsidRPr="00E4435E">
        <w:rPr>
          <w:rFonts w:ascii="Arial" w:hAnsi="Arial" w:cs="Arial"/>
          <w:sz w:val="22"/>
          <w:szCs w:val="22"/>
        </w:rPr>
        <w:t xml:space="preserve"> been available only to large chains with huge technology budgets or </w:t>
      </w:r>
      <w:r>
        <w:rPr>
          <w:rFonts w:ascii="Arial" w:hAnsi="Arial" w:cs="Arial"/>
          <w:sz w:val="22"/>
          <w:szCs w:val="22"/>
        </w:rPr>
        <w:t xml:space="preserve">an extensive staff of </w:t>
      </w:r>
      <w:r w:rsidRPr="00E4435E">
        <w:rPr>
          <w:rFonts w:ascii="Arial" w:hAnsi="Arial" w:cs="Arial"/>
          <w:sz w:val="22"/>
          <w:szCs w:val="22"/>
        </w:rPr>
        <w:t xml:space="preserve">in-house developers. </w:t>
      </w:r>
      <w:proofErr w:type="spellStart"/>
      <w:r w:rsidRPr="00E4435E">
        <w:rPr>
          <w:rFonts w:ascii="Arial" w:hAnsi="Arial" w:cs="Arial"/>
          <w:sz w:val="22"/>
          <w:szCs w:val="22"/>
        </w:rPr>
        <w:t>DrugStore</w:t>
      </w:r>
      <w:proofErr w:type="spellEnd"/>
      <w:r w:rsidRPr="00E4435E">
        <w:rPr>
          <w:rFonts w:ascii="Arial" w:hAnsi="Arial" w:cs="Arial"/>
          <w:sz w:val="22"/>
          <w:szCs w:val="22"/>
        </w:rPr>
        <w:t xml:space="preserve"> Compliance widens the playing field, enabling efficiencies that give community-focused, independent pharmacists more </w:t>
      </w:r>
      <w:r w:rsidR="0072293C">
        <w:rPr>
          <w:rFonts w:ascii="Arial" w:hAnsi="Arial" w:cs="Arial"/>
          <w:sz w:val="22"/>
          <w:szCs w:val="22"/>
        </w:rPr>
        <w:t xml:space="preserve">ways to adapt to and </w:t>
      </w:r>
      <w:r w:rsidR="00C72439">
        <w:rPr>
          <w:rFonts w:ascii="Arial" w:hAnsi="Arial" w:cs="Arial"/>
          <w:sz w:val="22"/>
          <w:szCs w:val="22"/>
        </w:rPr>
        <w:t>thrive</w:t>
      </w:r>
      <w:r w:rsidR="0072293C">
        <w:rPr>
          <w:rFonts w:ascii="Arial" w:hAnsi="Arial" w:cs="Arial"/>
          <w:sz w:val="22"/>
          <w:szCs w:val="22"/>
        </w:rPr>
        <w:t xml:space="preserve"> in today’s </w:t>
      </w:r>
      <w:r w:rsidR="00925706">
        <w:rPr>
          <w:rFonts w:ascii="Arial" w:hAnsi="Arial" w:cs="Arial"/>
          <w:sz w:val="22"/>
          <w:szCs w:val="22"/>
        </w:rPr>
        <w:t xml:space="preserve">highly </w:t>
      </w:r>
      <w:r w:rsidR="00751F1E">
        <w:rPr>
          <w:rFonts w:ascii="Arial" w:hAnsi="Arial" w:cs="Arial"/>
          <w:sz w:val="22"/>
          <w:szCs w:val="22"/>
        </w:rPr>
        <w:t xml:space="preserve">competitive, and tightly </w:t>
      </w:r>
      <w:r w:rsidR="00925706">
        <w:rPr>
          <w:rFonts w:ascii="Arial" w:hAnsi="Arial" w:cs="Arial"/>
          <w:sz w:val="22"/>
          <w:szCs w:val="22"/>
        </w:rPr>
        <w:t>regulated</w:t>
      </w:r>
      <w:r w:rsidR="00751F1E">
        <w:rPr>
          <w:rFonts w:ascii="Arial" w:hAnsi="Arial" w:cs="Arial"/>
          <w:sz w:val="22"/>
          <w:szCs w:val="22"/>
        </w:rPr>
        <w:t>,</w:t>
      </w:r>
      <w:r w:rsidR="0072293C">
        <w:rPr>
          <w:rFonts w:ascii="Arial" w:hAnsi="Arial" w:cs="Arial"/>
          <w:sz w:val="22"/>
          <w:szCs w:val="22"/>
        </w:rPr>
        <w:t xml:space="preserve"> environment.  Most importantly, tracking and </w:t>
      </w:r>
      <w:r w:rsidR="00AD150C">
        <w:rPr>
          <w:rFonts w:ascii="Arial" w:hAnsi="Arial" w:cs="Arial"/>
          <w:sz w:val="22"/>
          <w:szCs w:val="22"/>
        </w:rPr>
        <w:t>managing</w:t>
      </w:r>
      <w:r w:rsidR="0072293C">
        <w:rPr>
          <w:rFonts w:ascii="Arial" w:hAnsi="Arial" w:cs="Arial"/>
          <w:sz w:val="22"/>
          <w:szCs w:val="22"/>
        </w:rPr>
        <w:t xml:space="preserve"> pharmacy data </w:t>
      </w:r>
      <w:r w:rsidR="00AD150C">
        <w:rPr>
          <w:rFonts w:ascii="Arial" w:hAnsi="Arial" w:cs="Arial"/>
          <w:sz w:val="22"/>
          <w:szCs w:val="22"/>
        </w:rPr>
        <w:t xml:space="preserve">with greater ease and precision </w:t>
      </w:r>
      <w:r w:rsidR="0072293C">
        <w:rPr>
          <w:rFonts w:ascii="Arial" w:hAnsi="Arial" w:cs="Arial"/>
          <w:sz w:val="22"/>
          <w:szCs w:val="22"/>
        </w:rPr>
        <w:t xml:space="preserve">can </w:t>
      </w:r>
      <w:r w:rsidR="00AD150C">
        <w:rPr>
          <w:rFonts w:ascii="Arial" w:hAnsi="Arial" w:cs="Arial"/>
          <w:sz w:val="22"/>
          <w:szCs w:val="22"/>
        </w:rPr>
        <w:t>help pharmacists achieve the</w:t>
      </w:r>
      <w:r w:rsidR="00906BA1">
        <w:rPr>
          <w:rFonts w:ascii="Arial" w:hAnsi="Arial" w:cs="Arial"/>
          <w:sz w:val="22"/>
          <w:szCs w:val="22"/>
        </w:rPr>
        <w:t>ir</w:t>
      </w:r>
      <w:r w:rsidR="00AD150C">
        <w:rPr>
          <w:rFonts w:ascii="Arial" w:hAnsi="Arial" w:cs="Arial"/>
          <w:sz w:val="22"/>
          <w:szCs w:val="22"/>
        </w:rPr>
        <w:t xml:space="preserve"> ultimate goal:</w:t>
      </w:r>
      <w:r w:rsidR="00C72439">
        <w:rPr>
          <w:rFonts w:ascii="Arial" w:hAnsi="Arial" w:cs="Arial"/>
          <w:sz w:val="22"/>
          <w:szCs w:val="22"/>
        </w:rPr>
        <w:t xml:space="preserve"> </w:t>
      </w:r>
      <w:r w:rsidR="0072293C">
        <w:rPr>
          <w:rFonts w:ascii="Arial" w:hAnsi="Arial" w:cs="Arial"/>
          <w:sz w:val="22"/>
          <w:szCs w:val="22"/>
        </w:rPr>
        <w:t>ensur</w:t>
      </w:r>
      <w:r w:rsidR="00AD150C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safety and quality of every prescription</w:t>
      </w:r>
      <w:r w:rsidR="00C72439">
        <w:rPr>
          <w:rFonts w:ascii="Arial" w:hAnsi="Arial" w:cs="Arial"/>
          <w:sz w:val="22"/>
          <w:szCs w:val="22"/>
        </w:rPr>
        <w:t>, every time,</w:t>
      </w:r>
      <w:r>
        <w:rPr>
          <w:rFonts w:ascii="Arial" w:hAnsi="Arial" w:cs="Arial"/>
          <w:sz w:val="22"/>
          <w:szCs w:val="22"/>
        </w:rPr>
        <w:t xml:space="preserve"> </w:t>
      </w:r>
      <w:r w:rsidR="00925706">
        <w:rPr>
          <w:rFonts w:ascii="Arial" w:hAnsi="Arial" w:cs="Arial"/>
          <w:sz w:val="22"/>
          <w:szCs w:val="22"/>
        </w:rPr>
        <w:t>for every valued customer.</w:t>
      </w:r>
    </w:p>
    <w:p w14:paraId="6F5BCA2D" w14:textId="7FAF666D" w:rsidR="0020279D" w:rsidRPr="00DC5AB8" w:rsidRDefault="0020279D" w:rsidP="00C72439">
      <w:pPr>
        <w:widowControl w:val="0"/>
        <w:autoSpaceDE w:val="0"/>
        <w:autoSpaceDN w:val="0"/>
        <w:adjustRightInd w:val="0"/>
        <w:spacing w:after="120" w:line="300" w:lineRule="exact"/>
        <w:ind w:right="-900"/>
        <w:rPr>
          <w:rFonts w:ascii="Arial" w:hAnsi="Arial" w:cs="Arial"/>
          <w:i/>
          <w:sz w:val="22"/>
          <w:szCs w:val="22"/>
        </w:rPr>
      </w:pPr>
      <w:proofErr w:type="spellStart"/>
      <w:r w:rsidRPr="00DC5AB8">
        <w:rPr>
          <w:rFonts w:ascii="Arial" w:hAnsi="Arial" w:cs="Arial"/>
          <w:i/>
          <w:sz w:val="22"/>
          <w:szCs w:val="22"/>
        </w:rPr>
        <w:t>DrugStore</w:t>
      </w:r>
      <w:proofErr w:type="spellEnd"/>
      <w:r w:rsidRPr="00DC5AB8">
        <w:rPr>
          <w:rFonts w:ascii="Arial" w:hAnsi="Arial" w:cs="Arial"/>
          <w:i/>
          <w:sz w:val="22"/>
          <w:szCs w:val="22"/>
        </w:rPr>
        <w:t xml:space="preserve"> Compliance is offered </w:t>
      </w:r>
      <w:r w:rsidR="00DC5AB8">
        <w:rPr>
          <w:rFonts w:ascii="Arial" w:hAnsi="Arial" w:cs="Arial"/>
          <w:i/>
          <w:sz w:val="22"/>
          <w:szCs w:val="22"/>
        </w:rPr>
        <w:t>through</w:t>
      </w:r>
      <w:r w:rsidRPr="00DC5AB8">
        <w:rPr>
          <w:rFonts w:ascii="Arial" w:hAnsi="Arial" w:cs="Arial"/>
          <w:i/>
          <w:sz w:val="22"/>
          <w:szCs w:val="22"/>
        </w:rPr>
        <w:t xml:space="preserve"> a monthly or annual subscription plan. It will be available in the third quarter of 2013.  </w:t>
      </w:r>
      <w:r w:rsidR="00DC5AB8">
        <w:rPr>
          <w:rFonts w:ascii="Arial" w:hAnsi="Arial" w:cs="Arial"/>
          <w:i/>
          <w:sz w:val="22"/>
          <w:szCs w:val="22"/>
        </w:rPr>
        <w:t xml:space="preserve">For more information, visit </w:t>
      </w:r>
      <w:r w:rsidR="00DC5AB8" w:rsidRPr="00DC5AB8">
        <w:rPr>
          <w:rFonts w:ascii="Arial" w:hAnsi="Arial" w:cs="Arial"/>
          <w:i/>
          <w:sz w:val="22"/>
          <w:szCs w:val="22"/>
        </w:rPr>
        <w:t>www.drugstorecompliance.com.</w:t>
      </w:r>
    </w:p>
    <w:p w14:paraId="62E84F28" w14:textId="5D687114" w:rsidR="006C2A14" w:rsidRPr="00F40218" w:rsidRDefault="00324470" w:rsidP="00546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F40218">
        <w:rPr>
          <w:rFonts w:ascii="Arial" w:hAnsi="Arial" w:cs="Arial"/>
          <w:b/>
          <w:bCs/>
          <w:color w:val="262626"/>
        </w:rPr>
        <w:t>About the author</w:t>
      </w:r>
    </w:p>
    <w:p w14:paraId="4F8A103C" w14:textId="77777777" w:rsidR="00324470" w:rsidRPr="00457B88" w:rsidRDefault="00324470" w:rsidP="0032447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40"/>
      </w:tblGrid>
      <w:tr w:rsidR="00EB60C4" w14:paraId="25790FCD" w14:textId="77777777" w:rsidTr="00906BA1">
        <w:tc>
          <w:tcPr>
            <w:tcW w:w="1098" w:type="dxa"/>
          </w:tcPr>
          <w:p w14:paraId="798634F5" w14:textId="4752D0CF" w:rsidR="00EB60C4" w:rsidRDefault="00EB60C4" w:rsidP="003244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9595C0C" wp14:editId="3B3406AE">
                  <wp:extent cx="520700" cy="588391"/>
                  <wp:effectExtent l="0" t="0" r="0" b="0"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79" t="6429" r="5556" b="12857"/>
                          <a:stretch/>
                        </pic:blipFill>
                        <pic:spPr bwMode="auto">
                          <a:xfrm>
                            <a:off x="0" y="0"/>
                            <a:ext cx="520700" cy="58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7566DCBD" w14:textId="233C0840" w:rsidR="00EB60C4" w:rsidRPr="0072293C" w:rsidRDefault="00EB60C4" w:rsidP="00906BA1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ind w:right="1512"/>
              <w:rPr>
                <w:rFonts w:ascii="Arial" w:hAnsi="Arial" w:cs="Arial"/>
                <w:sz w:val="20"/>
                <w:szCs w:val="20"/>
              </w:rPr>
            </w:pPr>
            <w:r w:rsidRPr="0072293C">
              <w:rPr>
                <w:rFonts w:ascii="Arial" w:hAnsi="Arial" w:cs="Arial"/>
                <w:sz w:val="20"/>
                <w:szCs w:val="20"/>
              </w:rPr>
              <w:t xml:space="preserve">Mark J. Rubin, </w:t>
            </w:r>
            <w:proofErr w:type="spellStart"/>
            <w:r w:rsidRPr="0072293C">
              <w:rPr>
                <w:rFonts w:ascii="Arial" w:hAnsi="Arial" w:cs="Arial"/>
                <w:sz w:val="20"/>
                <w:szCs w:val="20"/>
              </w:rPr>
              <w:t>R.Ph</w:t>
            </w:r>
            <w:proofErr w:type="spellEnd"/>
            <w:r w:rsidRPr="0072293C">
              <w:rPr>
                <w:rFonts w:ascii="Arial" w:hAnsi="Arial" w:cs="Arial"/>
                <w:sz w:val="20"/>
                <w:szCs w:val="20"/>
              </w:rPr>
              <w:t>., of Royal Palm Specialty Pharmacy in Webster, MA, has 23 years of experience</w:t>
            </w:r>
            <w:r w:rsidR="0072293C">
              <w:rPr>
                <w:rFonts w:ascii="Arial" w:hAnsi="Arial" w:cs="Arial"/>
                <w:sz w:val="20"/>
                <w:szCs w:val="20"/>
              </w:rPr>
              <w:t xml:space="preserve"> in the pharmacy industry</w:t>
            </w:r>
            <w:r w:rsidRPr="0072293C">
              <w:rPr>
                <w:rFonts w:ascii="Arial" w:hAnsi="Arial" w:cs="Arial"/>
                <w:sz w:val="20"/>
                <w:szCs w:val="20"/>
              </w:rPr>
              <w:t xml:space="preserve">.  He is the CEO of AMR Software </w:t>
            </w:r>
            <w:r w:rsidRPr="0072293C">
              <w:rPr>
                <w:rFonts w:ascii="Arial" w:hAnsi="Arial" w:cs="Arial"/>
                <w:sz w:val="16"/>
                <w:szCs w:val="16"/>
              </w:rPr>
              <w:t>LLC</w:t>
            </w:r>
            <w:r w:rsidRPr="0072293C">
              <w:rPr>
                <w:rFonts w:ascii="Arial" w:hAnsi="Arial" w:cs="Arial"/>
                <w:sz w:val="20"/>
                <w:szCs w:val="20"/>
              </w:rPr>
              <w:t xml:space="preserve">, developer of the </w:t>
            </w:r>
            <w:proofErr w:type="spellStart"/>
            <w:r w:rsidRPr="0072293C">
              <w:rPr>
                <w:rFonts w:ascii="Arial" w:hAnsi="Arial" w:cs="Arial"/>
                <w:sz w:val="20"/>
                <w:szCs w:val="20"/>
              </w:rPr>
              <w:t>DrugStore</w:t>
            </w:r>
            <w:proofErr w:type="spellEnd"/>
            <w:r w:rsidRPr="0072293C">
              <w:rPr>
                <w:rFonts w:ascii="Arial" w:hAnsi="Arial" w:cs="Arial"/>
                <w:sz w:val="20"/>
                <w:szCs w:val="20"/>
              </w:rPr>
              <w:t xml:space="preserve"> Compliance software solution for independent pharmacists.     </w:t>
            </w:r>
          </w:p>
          <w:p w14:paraId="2CAA89E6" w14:textId="77777777" w:rsidR="00EB60C4" w:rsidRDefault="00EB60C4" w:rsidP="003244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65D61" w14:textId="77777777" w:rsidR="00324470" w:rsidRDefault="00324470" w:rsidP="00F402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sectPr w:rsidR="00324470" w:rsidSect="00F40218">
      <w:footerReference w:type="even" r:id="rId9"/>
      <w:footerReference w:type="default" r:id="rId10"/>
      <w:pgSz w:w="12240" w:h="15840"/>
      <w:pgMar w:top="360" w:right="1440" w:bottom="72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0E89DA" w15:done="0"/>
  <w15:commentEx w15:paraId="6A6199DF" w15:done="0"/>
  <w15:commentEx w15:paraId="585CF7C0" w15:done="0"/>
  <w15:commentEx w15:paraId="37A7A5A6" w15:done="0"/>
  <w15:commentEx w15:paraId="629F9A19" w15:done="0"/>
  <w15:commentEx w15:paraId="047C3468" w15:done="0"/>
  <w15:commentEx w15:paraId="0E51CF85" w15:done="0"/>
  <w15:commentEx w15:paraId="21519EF1" w15:done="0"/>
  <w15:commentEx w15:paraId="7392EB45" w15:done="0"/>
  <w15:commentEx w15:paraId="049978DB" w15:done="0"/>
  <w15:commentEx w15:paraId="1BC426DD" w15:done="0"/>
  <w15:commentEx w15:paraId="44BF3CDD" w15:done="0"/>
  <w15:commentEx w15:paraId="3D83F3FD" w15:done="0"/>
  <w15:commentEx w15:paraId="3344843F" w15:done="0"/>
  <w15:commentEx w15:paraId="20C95A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22490" w14:textId="77777777" w:rsidR="00831F4F" w:rsidRDefault="00831F4F" w:rsidP="00B71E13">
      <w:r>
        <w:separator/>
      </w:r>
    </w:p>
  </w:endnote>
  <w:endnote w:type="continuationSeparator" w:id="0">
    <w:p w14:paraId="1FDD87B9" w14:textId="77777777" w:rsidR="00831F4F" w:rsidRDefault="00831F4F" w:rsidP="00B7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872D5" w14:textId="77777777" w:rsidR="004A1D1A" w:rsidRDefault="004A1D1A" w:rsidP="00B71E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EE81B" w14:textId="77777777" w:rsidR="004A1D1A" w:rsidRDefault="004A1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A3EA8" w14:textId="77777777" w:rsidR="004A1D1A" w:rsidRDefault="004A1D1A" w:rsidP="00B71E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C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C166A" w14:textId="77777777"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3F8B4" w14:textId="77777777" w:rsidR="00831F4F" w:rsidRDefault="00831F4F" w:rsidP="00B71E13">
      <w:r>
        <w:separator/>
      </w:r>
    </w:p>
  </w:footnote>
  <w:footnote w:type="continuationSeparator" w:id="0">
    <w:p w14:paraId="1C900F77" w14:textId="77777777" w:rsidR="00831F4F" w:rsidRDefault="00831F4F" w:rsidP="00B7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Rubin">
    <w15:presenceInfo w15:providerId="None" w15:userId="Mark R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D8"/>
    <w:rsid w:val="00012100"/>
    <w:rsid w:val="00030943"/>
    <w:rsid w:val="000352F8"/>
    <w:rsid w:val="00046AE7"/>
    <w:rsid w:val="00055623"/>
    <w:rsid w:val="000C0469"/>
    <w:rsid w:val="000E6764"/>
    <w:rsid w:val="000F2E5A"/>
    <w:rsid w:val="0010462A"/>
    <w:rsid w:val="00127E5B"/>
    <w:rsid w:val="00133CCB"/>
    <w:rsid w:val="001437A0"/>
    <w:rsid w:val="00152105"/>
    <w:rsid w:val="001644C1"/>
    <w:rsid w:val="00166B9A"/>
    <w:rsid w:val="00167A64"/>
    <w:rsid w:val="00170A3D"/>
    <w:rsid w:val="001C274A"/>
    <w:rsid w:val="001D1994"/>
    <w:rsid w:val="001F046D"/>
    <w:rsid w:val="0020279D"/>
    <w:rsid w:val="002212C2"/>
    <w:rsid w:val="00233211"/>
    <w:rsid w:val="00235F40"/>
    <w:rsid w:val="0024500D"/>
    <w:rsid w:val="00245D8C"/>
    <w:rsid w:val="00257CAE"/>
    <w:rsid w:val="00262BC0"/>
    <w:rsid w:val="0027302B"/>
    <w:rsid w:val="00273D2B"/>
    <w:rsid w:val="00273D3B"/>
    <w:rsid w:val="00277F7F"/>
    <w:rsid w:val="00282B39"/>
    <w:rsid w:val="00285C14"/>
    <w:rsid w:val="0029586E"/>
    <w:rsid w:val="002B2098"/>
    <w:rsid w:val="002C39A1"/>
    <w:rsid w:val="002C7D29"/>
    <w:rsid w:val="00307286"/>
    <w:rsid w:val="00324470"/>
    <w:rsid w:val="00331C3C"/>
    <w:rsid w:val="0036029F"/>
    <w:rsid w:val="00387585"/>
    <w:rsid w:val="00391FE1"/>
    <w:rsid w:val="0039415E"/>
    <w:rsid w:val="003A4F0C"/>
    <w:rsid w:val="003C6FB5"/>
    <w:rsid w:val="003D7D24"/>
    <w:rsid w:val="003F1C35"/>
    <w:rsid w:val="00414767"/>
    <w:rsid w:val="00424E48"/>
    <w:rsid w:val="00457B88"/>
    <w:rsid w:val="00463CC8"/>
    <w:rsid w:val="00493688"/>
    <w:rsid w:val="00496C29"/>
    <w:rsid w:val="004A1D1A"/>
    <w:rsid w:val="004A3379"/>
    <w:rsid w:val="004B112A"/>
    <w:rsid w:val="005050C0"/>
    <w:rsid w:val="005467D8"/>
    <w:rsid w:val="00552259"/>
    <w:rsid w:val="00585374"/>
    <w:rsid w:val="005A39EE"/>
    <w:rsid w:val="005A42B4"/>
    <w:rsid w:val="005F5980"/>
    <w:rsid w:val="005F5C3A"/>
    <w:rsid w:val="0061705A"/>
    <w:rsid w:val="00624F36"/>
    <w:rsid w:val="00656176"/>
    <w:rsid w:val="006706DC"/>
    <w:rsid w:val="00687140"/>
    <w:rsid w:val="006A4BFD"/>
    <w:rsid w:val="006B5A71"/>
    <w:rsid w:val="006C17FB"/>
    <w:rsid w:val="006C2A14"/>
    <w:rsid w:val="006C2E99"/>
    <w:rsid w:val="006D798C"/>
    <w:rsid w:val="006E3A34"/>
    <w:rsid w:val="00702B25"/>
    <w:rsid w:val="00706790"/>
    <w:rsid w:val="00715EA6"/>
    <w:rsid w:val="0072293C"/>
    <w:rsid w:val="00747387"/>
    <w:rsid w:val="00751F1E"/>
    <w:rsid w:val="007579D3"/>
    <w:rsid w:val="0078129A"/>
    <w:rsid w:val="00793C99"/>
    <w:rsid w:val="007B4DCF"/>
    <w:rsid w:val="007F11AA"/>
    <w:rsid w:val="00831F4F"/>
    <w:rsid w:val="008556B3"/>
    <w:rsid w:val="0086235A"/>
    <w:rsid w:val="008632A5"/>
    <w:rsid w:val="00866026"/>
    <w:rsid w:val="00897F32"/>
    <w:rsid w:val="008B1763"/>
    <w:rsid w:val="008D3735"/>
    <w:rsid w:val="00906BA1"/>
    <w:rsid w:val="00910DB9"/>
    <w:rsid w:val="00925706"/>
    <w:rsid w:val="00940C69"/>
    <w:rsid w:val="00940C70"/>
    <w:rsid w:val="009A7693"/>
    <w:rsid w:val="009C3987"/>
    <w:rsid w:val="009C4CE3"/>
    <w:rsid w:val="009E5068"/>
    <w:rsid w:val="00A12243"/>
    <w:rsid w:val="00A262FC"/>
    <w:rsid w:val="00A303F1"/>
    <w:rsid w:val="00A4199E"/>
    <w:rsid w:val="00A50C4E"/>
    <w:rsid w:val="00AB1F52"/>
    <w:rsid w:val="00AD150C"/>
    <w:rsid w:val="00B02D68"/>
    <w:rsid w:val="00B32EC6"/>
    <w:rsid w:val="00B33B75"/>
    <w:rsid w:val="00B365D2"/>
    <w:rsid w:val="00B55EA6"/>
    <w:rsid w:val="00B71E13"/>
    <w:rsid w:val="00B74C90"/>
    <w:rsid w:val="00B96BA2"/>
    <w:rsid w:val="00BA2F08"/>
    <w:rsid w:val="00BE5390"/>
    <w:rsid w:val="00BE5909"/>
    <w:rsid w:val="00BF5631"/>
    <w:rsid w:val="00C072BA"/>
    <w:rsid w:val="00C30986"/>
    <w:rsid w:val="00C41B31"/>
    <w:rsid w:val="00C42F9C"/>
    <w:rsid w:val="00C5764D"/>
    <w:rsid w:val="00C72439"/>
    <w:rsid w:val="00C906D9"/>
    <w:rsid w:val="00CB778C"/>
    <w:rsid w:val="00CD1863"/>
    <w:rsid w:val="00CE038B"/>
    <w:rsid w:val="00CE6B79"/>
    <w:rsid w:val="00CF5FAB"/>
    <w:rsid w:val="00D1796E"/>
    <w:rsid w:val="00D65D5A"/>
    <w:rsid w:val="00D67AF5"/>
    <w:rsid w:val="00D85EF9"/>
    <w:rsid w:val="00D92364"/>
    <w:rsid w:val="00DB7348"/>
    <w:rsid w:val="00DC324B"/>
    <w:rsid w:val="00DC5AB8"/>
    <w:rsid w:val="00DE3985"/>
    <w:rsid w:val="00DE5AED"/>
    <w:rsid w:val="00DF03C7"/>
    <w:rsid w:val="00E05C1A"/>
    <w:rsid w:val="00E07E66"/>
    <w:rsid w:val="00E27BE6"/>
    <w:rsid w:val="00E4435E"/>
    <w:rsid w:val="00E573F2"/>
    <w:rsid w:val="00E863C5"/>
    <w:rsid w:val="00E90B52"/>
    <w:rsid w:val="00E937B5"/>
    <w:rsid w:val="00EA65B2"/>
    <w:rsid w:val="00EB60C4"/>
    <w:rsid w:val="00ED6B76"/>
    <w:rsid w:val="00ED79D1"/>
    <w:rsid w:val="00F019DE"/>
    <w:rsid w:val="00F16C34"/>
    <w:rsid w:val="00F40218"/>
    <w:rsid w:val="00F4414A"/>
    <w:rsid w:val="00FF05F6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20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7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6B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6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13"/>
  </w:style>
  <w:style w:type="paragraph" w:styleId="Footer">
    <w:name w:val="footer"/>
    <w:basedOn w:val="Normal"/>
    <w:link w:val="FooterChar"/>
    <w:uiPriority w:val="99"/>
    <w:unhideWhenUsed/>
    <w:rsid w:val="00B71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13"/>
  </w:style>
  <w:style w:type="character" w:styleId="PageNumber">
    <w:name w:val="page number"/>
    <w:basedOn w:val="DefaultParagraphFont"/>
    <w:uiPriority w:val="99"/>
    <w:semiHidden/>
    <w:unhideWhenUsed/>
    <w:rsid w:val="00B71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7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6B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6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13"/>
  </w:style>
  <w:style w:type="paragraph" w:styleId="Footer">
    <w:name w:val="footer"/>
    <w:basedOn w:val="Normal"/>
    <w:link w:val="FooterChar"/>
    <w:uiPriority w:val="99"/>
    <w:unhideWhenUsed/>
    <w:rsid w:val="00B71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13"/>
  </w:style>
  <w:style w:type="character" w:styleId="PageNumber">
    <w:name w:val="page number"/>
    <w:basedOn w:val="DefaultParagraphFont"/>
    <w:uiPriority w:val="99"/>
    <w:semiHidden/>
    <w:unhideWhenUsed/>
    <w:rsid w:val="00B7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Carrington</dc:creator>
  <cp:lastModifiedBy>Chris</cp:lastModifiedBy>
  <cp:revision>2</cp:revision>
  <cp:lastPrinted>2013-05-26T20:45:00Z</cp:lastPrinted>
  <dcterms:created xsi:type="dcterms:W3CDTF">2014-07-07T23:15:00Z</dcterms:created>
  <dcterms:modified xsi:type="dcterms:W3CDTF">2014-07-07T23:15:00Z</dcterms:modified>
</cp:coreProperties>
</file>